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41" w:rsidRDefault="00206741" w:rsidP="00206741">
      <w:pPr>
        <w:rPr>
          <w:bCs/>
        </w:rPr>
      </w:pPr>
      <w:r>
        <w:rPr>
          <w:b/>
          <w:noProof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06741" w:rsidRDefault="00206741" w:rsidP="00206741">
      <w:pPr>
        <w:rPr>
          <w:b/>
          <w:bCs/>
          <w:sz w:val="16"/>
          <w:szCs w:val="16"/>
        </w:rPr>
      </w:pPr>
    </w:p>
    <w:p w:rsidR="00206741" w:rsidRDefault="00206741" w:rsidP="00206741">
      <w:pPr>
        <w:rPr>
          <w:b/>
          <w:bCs/>
        </w:rPr>
      </w:pPr>
      <w:r>
        <w:rPr>
          <w:b/>
          <w:bCs/>
        </w:rPr>
        <w:t>ИЗБИРАТЕЛЬНАЯ КОМИССИЯ</w:t>
      </w:r>
    </w:p>
    <w:p w:rsidR="00206741" w:rsidRDefault="00206741" w:rsidP="00206741">
      <w:r>
        <w:rPr>
          <w:b/>
          <w:bCs/>
        </w:rPr>
        <w:t>НОВОСИБИРСКОЙ ОБЛАСТИ</w:t>
      </w:r>
    </w:p>
    <w:p w:rsidR="00206741" w:rsidRDefault="00206741" w:rsidP="00206741">
      <w:pPr>
        <w:jc w:val="both"/>
        <w:rPr>
          <w:b/>
          <w:bCs/>
        </w:rPr>
      </w:pPr>
    </w:p>
    <w:p w:rsidR="00206741" w:rsidRDefault="00206741" w:rsidP="00206741">
      <w:pPr>
        <w:keepNext/>
        <w:outlineLvl w:val="0"/>
        <w:rPr>
          <w:rFonts w:cs="Arial"/>
          <w:b/>
          <w:spacing w:val="80"/>
          <w:kern w:val="32"/>
        </w:rPr>
      </w:pPr>
      <w:r>
        <w:rPr>
          <w:rFonts w:cs="Arial"/>
          <w:b/>
          <w:spacing w:val="80"/>
          <w:kern w:val="32"/>
        </w:rPr>
        <w:t>ПОСТАНОВЛЕНИЕ</w:t>
      </w:r>
    </w:p>
    <w:p w:rsidR="00206741" w:rsidRDefault="00206741" w:rsidP="00206741">
      <w:pPr>
        <w:rPr>
          <w:color w:val="000000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6741" w:rsidTr="00206741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741" w:rsidRDefault="00206741" w:rsidP="0020674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10 августа 2022 года</w:t>
            </w:r>
          </w:p>
        </w:tc>
        <w:tc>
          <w:tcPr>
            <w:tcW w:w="3115" w:type="dxa"/>
          </w:tcPr>
          <w:p w:rsidR="00206741" w:rsidRDefault="00206741">
            <w:pPr>
              <w:rPr>
                <w:color w:val="00000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6741" w:rsidRDefault="00206741" w:rsidP="0020674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142/1029-6</w:t>
            </w:r>
          </w:p>
        </w:tc>
      </w:tr>
    </w:tbl>
    <w:p w:rsidR="00206741" w:rsidRDefault="00206741" w:rsidP="00206741">
      <w:pPr>
        <w:rPr>
          <w:color w:val="000000"/>
        </w:rPr>
      </w:pPr>
    </w:p>
    <w:p w:rsidR="00206741" w:rsidRDefault="00206741" w:rsidP="00206741">
      <w:pPr>
        <w:rPr>
          <w:sz w:val="22"/>
          <w:szCs w:val="22"/>
        </w:rPr>
      </w:pPr>
      <w:r>
        <w:t>г. Новосибирск</w:t>
      </w:r>
    </w:p>
    <w:p w:rsidR="00545964" w:rsidRPr="0039394F" w:rsidRDefault="00545964" w:rsidP="00545964">
      <w:pPr>
        <w:ind w:left="5529"/>
        <w:jc w:val="right"/>
      </w:pPr>
    </w:p>
    <w:p w:rsidR="007C6A6B" w:rsidRDefault="00BE6B13" w:rsidP="00BE6B13">
      <w:pPr>
        <w:pStyle w:val="21"/>
        <w:jc w:val="center"/>
        <w:rPr>
          <w:b/>
          <w:color w:val="000000"/>
          <w:szCs w:val="28"/>
        </w:rPr>
      </w:pPr>
      <w:r w:rsidRPr="008D1637">
        <w:rPr>
          <w:b/>
        </w:rPr>
        <w:t xml:space="preserve">О </w:t>
      </w:r>
      <w:r w:rsidR="00C01210">
        <w:rPr>
          <w:b/>
          <w:bCs/>
        </w:rPr>
        <w:t>график</w:t>
      </w:r>
      <w:r w:rsidR="00545964">
        <w:rPr>
          <w:b/>
          <w:bCs/>
        </w:rPr>
        <w:t>е</w:t>
      </w:r>
      <w:r w:rsidRPr="008D1637">
        <w:rPr>
          <w:b/>
          <w:bCs/>
        </w:rPr>
        <w:t xml:space="preserve"> </w:t>
      </w:r>
      <w:r w:rsidR="007C6A6B" w:rsidRPr="007C6A6B">
        <w:rPr>
          <w:b/>
          <w:color w:val="000000"/>
          <w:szCs w:val="28"/>
        </w:rPr>
        <w:t>распределени</w:t>
      </w:r>
      <w:r w:rsidR="00FB6BA7">
        <w:rPr>
          <w:b/>
          <w:color w:val="000000"/>
          <w:szCs w:val="28"/>
        </w:rPr>
        <w:t>я</w:t>
      </w:r>
      <w:r w:rsidR="007C6A6B" w:rsidRPr="007C6A6B">
        <w:rPr>
          <w:b/>
          <w:color w:val="000000"/>
          <w:szCs w:val="28"/>
        </w:rPr>
        <w:t xml:space="preserve"> </w:t>
      </w:r>
      <w:r w:rsidR="009566D2">
        <w:rPr>
          <w:b/>
          <w:color w:val="000000"/>
          <w:szCs w:val="28"/>
        </w:rPr>
        <w:t xml:space="preserve">эфирного времени, предоставляемого безвозмездно </w:t>
      </w:r>
      <w:r w:rsidR="009566D2" w:rsidRPr="007C6A6B">
        <w:rPr>
          <w:b/>
          <w:color w:val="000000"/>
          <w:szCs w:val="28"/>
        </w:rPr>
        <w:t>на каналах региональных государственн</w:t>
      </w:r>
      <w:r w:rsidR="00545964">
        <w:rPr>
          <w:b/>
          <w:color w:val="000000"/>
          <w:szCs w:val="28"/>
        </w:rPr>
        <w:t xml:space="preserve">ых организаций телерадиовещания, </w:t>
      </w:r>
      <w:r w:rsidR="007C6A6B" w:rsidRPr="007C6A6B">
        <w:rPr>
          <w:b/>
          <w:color w:val="000000"/>
          <w:szCs w:val="28"/>
        </w:rPr>
        <w:t>между зарегистрированными кандидатами при проведении</w:t>
      </w:r>
      <w:r w:rsidR="00545964">
        <w:rPr>
          <w:b/>
          <w:color w:val="000000"/>
          <w:szCs w:val="28"/>
        </w:rPr>
        <w:t xml:space="preserve"> дополнительных</w:t>
      </w:r>
      <w:r w:rsidR="007C6A6B" w:rsidRPr="007C6A6B">
        <w:rPr>
          <w:b/>
          <w:color w:val="000000"/>
          <w:szCs w:val="28"/>
        </w:rPr>
        <w:t xml:space="preserve"> выборов депутат</w:t>
      </w:r>
      <w:r w:rsidR="00913EAD">
        <w:rPr>
          <w:b/>
          <w:color w:val="000000"/>
          <w:szCs w:val="28"/>
        </w:rPr>
        <w:t>ов</w:t>
      </w:r>
      <w:r w:rsidR="007C6A6B" w:rsidRPr="007C6A6B">
        <w:rPr>
          <w:b/>
          <w:color w:val="000000"/>
          <w:szCs w:val="28"/>
        </w:rPr>
        <w:t xml:space="preserve"> Законодательного Собрания Новосибирской области </w:t>
      </w:r>
      <w:r w:rsidR="006F7C23">
        <w:rPr>
          <w:b/>
          <w:color w:val="000000"/>
          <w:szCs w:val="28"/>
        </w:rPr>
        <w:t>седьмого</w:t>
      </w:r>
      <w:r w:rsidR="007C6A6B" w:rsidRPr="007C6A6B">
        <w:rPr>
          <w:b/>
          <w:color w:val="000000"/>
          <w:szCs w:val="28"/>
        </w:rPr>
        <w:t xml:space="preserve"> созыва</w:t>
      </w:r>
      <w:r w:rsidR="00545964">
        <w:rPr>
          <w:b/>
          <w:color w:val="000000"/>
          <w:szCs w:val="28"/>
        </w:rPr>
        <w:t xml:space="preserve"> по одномандатн</w:t>
      </w:r>
      <w:r w:rsidR="00913EAD">
        <w:rPr>
          <w:b/>
          <w:color w:val="000000"/>
          <w:szCs w:val="28"/>
        </w:rPr>
        <w:t>ым</w:t>
      </w:r>
      <w:r w:rsidR="00545964">
        <w:rPr>
          <w:b/>
          <w:color w:val="000000"/>
          <w:szCs w:val="28"/>
        </w:rPr>
        <w:t xml:space="preserve"> избирательн</w:t>
      </w:r>
      <w:r w:rsidR="00913EAD">
        <w:rPr>
          <w:b/>
          <w:color w:val="000000"/>
          <w:szCs w:val="28"/>
        </w:rPr>
        <w:t>ым</w:t>
      </w:r>
      <w:r w:rsidR="00545964">
        <w:rPr>
          <w:b/>
          <w:color w:val="000000"/>
          <w:szCs w:val="28"/>
        </w:rPr>
        <w:t xml:space="preserve"> округ</w:t>
      </w:r>
      <w:r w:rsidR="00913EAD">
        <w:rPr>
          <w:b/>
          <w:color w:val="000000"/>
          <w:szCs w:val="28"/>
        </w:rPr>
        <w:t>ам</w:t>
      </w:r>
      <w:r w:rsidR="00545964">
        <w:rPr>
          <w:b/>
          <w:color w:val="000000"/>
          <w:szCs w:val="28"/>
        </w:rPr>
        <w:t xml:space="preserve"> № </w:t>
      </w:r>
      <w:r w:rsidR="00913EAD">
        <w:rPr>
          <w:b/>
          <w:color w:val="000000"/>
          <w:szCs w:val="28"/>
        </w:rPr>
        <w:t>4, № 10</w:t>
      </w:r>
    </w:p>
    <w:p w:rsidR="007C6A6B" w:rsidRDefault="007C6A6B" w:rsidP="00BE6B13">
      <w:pPr>
        <w:pStyle w:val="21"/>
        <w:jc w:val="center"/>
        <w:rPr>
          <w:b/>
          <w:color w:val="000000"/>
          <w:szCs w:val="28"/>
        </w:rPr>
      </w:pPr>
    </w:p>
    <w:p w:rsidR="00BE6B13" w:rsidRDefault="00BE6B13" w:rsidP="00BE6B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стать</w:t>
      </w:r>
      <w:r w:rsidR="00425D93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7C6A6B" w:rsidRPr="0022237E">
        <w:rPr>
          <w:rFonts w:ascii="Times New Roman" w:hAnsi="Times New Roman"/>
          <w:sz w:val="28"/>
          <w:szCs w:val="28"/>
        </w:rPr>
        <w:t>58, 59</w:t>
      </w:r>
      <w:r w:rsidRPr="00222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Новосибирской области «О выборах </w:t>
      </w:r>
      <w:r w:rsidR="00A355B5">
        <w:rPr>
          <w:rFonts w:ascii="Times New Roman" w:hAnsi="Times New Roman"/>
          <w:sz w:val="28"/>
          <w:szCs w:val="28"/>
        </w:rPr>
        <w:t>депутатов Законодательного Собрания Н</w:t>
      </w:r>
      <w:r w:rsidR="007C6A6B"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rFonts w:ascii="Times New Roman" w:hAnsi="Times New Roman"/>
          <w:sz w:val="28"/>
          <w:szCs w:val="28"/>
        </w:rPr>
        <w:t xml:space="preserve">» Избирательная комиссия Новосибирской области </w:t>
      </w:r>
      <w:r w:rsidRPr="00597636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B942E3">
        <w:rPr>
          <w:rFonts w:ascii="Times New Roman" w:hAnsi="Times New Roman"/>
          <w:sz w:val="28"/>
          <w:szCs w:val="28"/>
        </w:rPr>
        <w:t>:</w:t>
      </w:r>
    </w:p>
    <w:p w:rsidR="00BE6B13" w:rsidRPr="00AF7962" w:rsidRDefault="00FB6BA7" w:rsidP="00425D93">
      <w:pPr>
        <w:pStyle w:val="23"/>
        <w:tabs>
          <w:tab w:val="left" w:pos="993"/>
        </w:tabs>
      </w:pPr>
      <w:r>
        <w:t>1. </w:t>
      </w:r>
      <w:r w:rsidR="00BE6B13" w:rsidRPr="00AF7962">
        <w:t xml:space="preserve">Утвердить </w:t>
      </w:r>
      <w:r w:rsidR="00C01210">
        <w:rPr>
          <w:bCs/>
        </w:rPr>
        <w:t>график</w:t>
      </w:r>
      <w:r w:rsidR="00BE6B13" w:rsidRPr="00AF7962">
        <w:rPr>
          <w:bCs/>
        </w:rPr>
        <w:t xml:space="preserve"> </w:t>
      </w:r>
      <w:r w:rsidR="00AE36F4" w:rsidRPr="00AE36F4">
        <w:rPr>
          <w:bCs/>
        </w:rPr>
        <w:t>распределения эфирного времени</w:t>
      </w:r>
      <w:r w:rsidR="009566D2">
        <w:rPr>
          <w:bCs/>
        </w:rPr>
        <w:t>, предоставляемого безвозмездно</w:t>
      </w:r>
      <w:r w:rsidR="00AE36F4" w:rsidRPr="00AE36F4">
        <w:rPr>
          <w:bCs/>
        </w:rPr>
        <w:t xml:space="preserve"> </w:t>
      </w:r>
      <w:r w:rsidR="009566D2" w:rsidRPr="00AE36F4">
        <w:rPr>
          <w:bCs/>
        </w:rPr>
        <w:t>на каналах региональных государственных организаций телерадиовещания</w:t>
      </w:r>
      <w:r w:rsidR="00545964">
        <w:rPr>
          <w:bCs/>
        </w:rPr>
        <w:t>,</w:t>
      </w:r>
      <w:r w:rsidR="009566D2" w:rsidRPr="00AE36F4">
        <w:rPr>
          <w:bCs/>
        </w:rPr>
        <w:t xml:space="preserve"> </w:t>
      </w:r>
      <w:r w:rsidR="00AE36F4" w:rsidRPr="00AE36F4">
        <w:rPr>
          <w:bCs/>
        </w:rPr>
        <w:t xml:space="preserve">между зарегистрированными кандидатами при проведении </w:t>
      </w:r>
      <w:r w:rsidR="00545964" w:rsidRPr="00545964">
        <w:rPr>
          <w:bCs/>
        </w:rPr>
        <w:t>дополнительных выборов депутат</w:t>
      </w:r>
      <w:r w:rsidR="00913EAD">
        <w:rPr>
          <w:bCs/>
        </w:rPr>
        <w:t>ов</w:t>
      </w:r>
      <w:r w:rsidR="00545964" w:rsidRPr="00545964">
        <w:rPr>
          <w:bCs/>
        </w:rPr>
        <w:t xml:space="preserve"> Законодательного Собрания Новосибирской области седьмого созыва по одномандатн</w:t>
      </w:r>
      <w:r w:rsidR="00913EAD">
        <w:rPr>
          <w:bCs/>
        </w:rPr>
        <w:t>ым</w:t>
      </w:r>
      <w:r w:rsidR="00545964" w:rsidRPr="00545964">
        <w:rPr>
          <w:bCs/>
        </w:rPr>
        <w:t xml:space="preserve"> избирательн</w:t>
      </w:r>
      <w:r w:rsidR="00913EAD">
        <w:rPr>
          <w:bCs/>
        </w:rPr>
        <w:t>ым</w:t>
      </w:r>
      <w:r w:rsidR="00545964" w:rsidRPr="00545964">
        <w:rPr>
          <w:bCs/>
        </w:rPr>
        <w:t xml:space="preserve"> округ</w:t>
      </w:r>
      <w:r w:rsidR="00913EAD">
        <w:rPr>
          <w:bCs/>
        </w:rPr>
        <w:t>ам</w:t>
      </w:r>
      <w:r w:rsidR="00545964" w:rsidRPr="00545964">
        <w:rPr>
          <w:bCs/>
        </w:rPr>
        <w:t xml:space="preserve"> № </w:t>
      </w:r>
      <w:r w:rsidR="00913EAD">
        <w:rPr>
          <w:bCs/>
        </w:rPr>
        <w:t>4, № 10</w:t>
      </w:r>
      <w:r w:rsidR="00545964" w:rsidRPr="00545964">
        <w:rPr>
          <w:bCs/>
        </w:rPr>
        <w:t xml:space="preserve"> </w:t>
      </w:r>
      <w:r w:rsidR="00BE6B13" w:rsidRPr="00AF7962">
        <w:t>(</w:t>
      </w:r>
      <w:r w:rsidR="00545964">
        <w:t>прилагается</w:t>
      </w:r>
      <w:r w:rsidR="00BE6B13" w:rsidRPr="00AF7962">
        <w:t>).</w:t>
      </w:r>
    </w:p>
    <w:p w:rsidR="00CD2388" w:rsidRPr="00206D9E" w:rsidRDefault="004E29D9" w:rsidP="00CD2388">
      <w:pPr>
        <w:pStyle w:val="a4"/>
        <w:tabs>
          <w:tab w:val="left" w:pos="1134"/>
        </w:tabs>
        <w:spacing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2</w:t>
      </w:r>
      <w:r w:rsidR="00545964">
        <w:rPr>
          <w:b w:val="0"/>
          <w:szCs w:val="28"/>
        </w:rPr>
        <w:t>.</w:t>
      </w:r>
      <w:r w:rsidR="00CD2388" w:rsidRPr="00206D9E">
        <w:rPr>
          <w:b w:val="0"/>
        </w:rPr>
        <w:t>Опубликовать</w:t>
      </w:r>
      <w:r w:rsidR="00CD2388" w:rsidRPr="00206D9E">
        <w:rPr>
          <w:b w:val="0"/>
          <w:szCs w:val="28"/>
        </w:rPr>
        <w:t xml:space="preserve"> </w:t>
      </w:r>
      <w:r w:rsidR="00545964" w:rsidRPr="00545964">
        <w:rPr>
          <w:b w:val="0"/>
          <w:szCs w:val="28"/>
        </w:rPr>
        <w:t>график распределения эфирного времени, предоставляемого безвозмездно на каналах региональных государственных организаций телерадиовещания, между зарегистрированными кандидатами при проведении дополнительных выборов депутат</w:t>
      </w:r>
      <w:r w:rsidR="00913EAD">
        <w:rPr>
          <w:b w:val="0"/>
          <w:szCs w:val="28"/>
        </w:rPr>
        <w:t>ов</w:t>
      </w:r>
      <w:r w:rsidR="00545964" w:rsidRPr="00545964">
        <w:rPr>
          <w:b w:val="0"/>
          <w:szCs w:val="28"/>
        </w:rPr>
        <w:t xml:space="preserve"> Законодательного Собрания Новосибирской области седьмого созыва по одномандатн</w:t>
      </w:r>
      <w:r w:rsidR="00913EAD">
        <w:rPr>
          <w:b w:val="0"/>
          <w:szCs w:val="28"/>
        </w:rPr>
        <w:t>ым</w:t>
      </w:r>
      <w:r w:rsidR="00545964" w:rsidRPr="00545964">
        <w:rPr>
          <w:b w:val="0"/>
          <w:szCs w:val="28"/>
        </w:rPr>
        <w:t xml:space="preserve"> избирательн</w:t>
      </w:r>
      <w:r w:rsidR="00913EAD">
        <w:rPr>
          <w:b w:val="0"/>
          <w:szCs w:val="28"/>
        </w:rPr>
        <w:t>ым</w:t>
      </w:r>
      <w:r w:rsidR="00545964" w:rsidRPr="00545964">
        <w:rPr>
          <w:b w:val="0"/>
          <w:szCs w:val="28"/>
        </w:rPr>
        <w:t xml:space="preserve"> округ</w:t>
      </w:r>
      <w:r w:rsidR="00913EAD">
        <w:rPr>
          <w:b w:val="0"/>
          <w:szCs w:val="28"/>
        </w:rPr>
        <w:t>ам</w:t>
      </w:r>
      <w:r w:rsidR="00545964" w:rsidRPr="00545964">
        <w:rPr>
          <w:b w:val="0"/>
          <w:szCs w:val="28"/>
        </w:rPr>
        <w:t xml:space="preserve"> № </w:t>
      </w:r>
      <w:r w:rsidR="00913EAD">
        <w:rPr>
          <w:b w:val="0"/>
          <w:szCs w:val="28"/>
        </w:rPr>
        <w:t>4, № 10</w:t>
      </w:r>
      <w:r w:rsidR="00545964" w:rsidRPr="00545964">
        <w:rPr>
          <w:b w:val="0"/>
          <w:szCs w:val="28"/>
        </w:rPr>
        <w:t xml:space="preserve"> </w:t>
      </w:r>
      <w:r w:rsidR="00CD2388">
        <w:rPr>
          <w:b w:val="0"/>
        </w:rPr>
        <w:t xml:space="preserve">в </w:t>
      </w:r>
      <w:r w:rsidR="00CD2388" w:rsidRPr="00206D9E">
        <w:rPr>
          <w:b w:val="0"/>
        </w:rPr>
        <w:t>сетевом издании «</w:t>
      </w:r>
      <w:r w:rsidR="0023639E">
        <w:rPr>
          <w:b w:val="0"/>
        </w:rPr>
        <w:t>Вестник Избирательной комиссии Новосибирской области</w:t>
      </w:r>
      <w:r w:rsidR="00CD2388" w:rsidRPr="00206D9E">
        <w:rPr>
          <w:b w:val="0"/>
        </w:rPr>
        <w:t>»</w:t>
      </w:r>
      <w:r w:rsidR="00CD2388">
        <w:rPr>
          <w:b w:val="0"/>
        </w:rPr>
        <w:t>.</w:t>
      </w:r>
      <w:r w:rsidR="00CD2388" w:rsidRPr="00206D9E">
        <w:rPr>
          <w:b w:val="0"/>
        </w:rPr>
        <w:t xml:space="preserve"> </w:t>
      </w:r>
    </w:p>
    <w:p w:rsidR="00BE6B13" w:rsidRDefault="00545964" w:rsidP="00206D9E">
      <w:pPr>
        <w:pStyle w:val="a4"/>
        <w:tabs>
          <w:tab w:val="left" w:pos="1134"/>
        </w:tabs>
        <w:spacing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</w:rPr>
        <w:lastRenderedPageBreak/>
        <w:t>3</w:t>
      </w:r>
      <w:r w:rsidR="007C6A6B">
        <w:rPr>
          <w:b w:val="0"/>
        </w:rPr>
        <w:t>. </w:t>
      </w:r>
      <w:r w:rsidR="00FA0D37">
        <w:rPr>
          <w:b w:val="0"/>
        </w:rPr>
        <w:t xml:space="preserve">Разместить </w:t>
      </w:r>
      <w:r w:rsidR="00BE6B13" w:rsidRPr="00206D9E">
        <w:rPr>
          <w:b w:val="0"/>
          <w:szCs w:val="28"/>
        </w:rPr>
        <w:t xml:space="preserve">настоящее постановление на </w:t>
      </w:r>
      <w:r w:rsidR="00206D9E" w:rsidRPr="00206D9E">
        <w:rPr>
          <w:b w:val="0"/>
          <w:szCs w:val="28"/>
        </w:rPr>
        <w:t>официальном сайте</w:t>
      </w:r>
      <w:r w:rsidR="00BE6B13" w:rsidRPr="00206D9E">
        <w:rPr>
          <w:b w:val="0"/>
          <w:szCs w:val="28"/>
        </w:rPr>
        <w:t xml:space="preserve"> Избирательной комиссии Новосибирской области</w:t>
      </w:r>
      <w:r w:rsidR="00BE6B13" w:rsidRPr="00206D9E">
        <w:rPr>
          <w:b w:val="0"/>
          <w:bCs/>
          <w:szCs w:val="28"/>
        </w:rPr>
        <w:t xml:space="preserve"> в информационно-телекоммуникационной сети «Интернет».</w:t>
      </w:r>
    </w:p>
    <w:p w:rsidR="00FD297F" w:rsidRDefault="00FD297F" w:rsidP="00206D9E">
      <w:pPr>
        <w:pStyle w:val="a4"/>
        <w:tabs>
          <w:tab w:val="left" w:pos="1134"/>
        </w:tabs>
        <w:spacing w:line="360" w:lineRule="auto"/>
        <w:ind w:firstLine="709"/>
        <w:jc w:val="both"/>
        <w:rPr>
          <w:b w:val="0"/>
          <w:bCs/>
          <w:szCs w:val="28"/>
        </w:rPr>
      </w:pPr>
      <w:bookmarkStart w:id="0" w:name="_GoBack"/>
      <w:bookmarkEnd w:id="0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97"/>
        <w:gridCol w:w="2801"/>
      </w:tblGrid>
      <w:tr w:rsidR="00BE6B13" w:rsidRPr="001C5E09" w:rsidTr="006B67F6">
        <w:tc>
          <w:tcPr>
            <w:tcW w:w="6697" w:type="dxa"/>
          </w:tcPr>
          <w:p w:rsidR="00BE6B13" w:rsidRPr="001C5E09" w:rsidRDefault="006B67F6" w:rsidP="00784112">
            <w:pPr>
              <w:autoSpaceDE w:val="0"/>
              <w:autoSpaceDN w:val="0"/>
              <w:jc w:val="left"/>
            </w:pPr>
            <w:r>
              <w:t>Заместитель председателя</w:t>
            </w:r>
            <w:r w:rsidR="00FD297F">
              <w:t xml:space="preserve"> комиссии</w:t>
            </w:r>
          </w:p>
        </w:tc>
        <w:tc>
          <w:tcPr>
            <w:tcW w:w="2801" w:type="dxa"/>
          </w:tcPr>
          <w:p w:rsidR="00BE6B13" w:rsidRPr="001C5E09" w:rsidRDefault="00FD297F" w:rsidP="006F7C23">
            <w:pPr>
              <w:keepNext/>
              <w:jc w:val="left"/>
              <w:outlineLvl w:val="1"/>
              <w:rPr>
                <w:iCs/>
              </w:rPr>
            </w:pPr>
            <w:r>
              <w:rPr>
                <w:iCs/>
              </w:rPr>
              <w:t xml:space="preserve">     </w:t>
            </w:r>
            <w:r w:rsidR="006B67F6">
              <w:rPr>
                <w:iCs/>
              </w:rPr>
              <w:t>Н.В. Маринкевич</w:t>
            </w:r>
          </w:p>
        </w:tc>
      </w:tr>
      <w:tr w:rsidR="00206741" w:rsidRPr="001C5E09" w:rsidTr="006B67F6">
        <w:tc>
          <w:tcPr>
            <w:tcW w:w="6697" w:type="dxa"/>
          </w:tcPr>
          <w:p w:rsidR="00206741" w:rsidRDefault="00206741" w:rsidP="00784112">
            <w:pPr>
              <w:autoSpaceDE w:val="0"/>
              <w:autoSpaceDN w:val="0"/>
              <w:jc w:val="left"/>
            </w:pPr>
          </w:p>
        </w:tc>
        <w:tc>
          <w:tcPr>
            <w:tcW w:w="2801" w:type="dxa"/>
          </w:tcPr>
          <w:p w:rsidR="00206741" w:rsidRDefault="00206741" w:rsidP="006F7C23">
            <w:pPr>
              <w:keepNext/>
              <w:jc w:val="left"/>
              <w:outlineLvl w:val="1"/>
              <w:rPr>
                <w:iCs/>
              </w:rPr>
            </w:pPr>
          </w:p>
        </w:tc>
      </w:tr>
      <w:tr w:rsidR="00BE6B13" w:rsidRPr="001C5E09" w:rsidTr="006B67F6">
        <w:tc>
          <w:tcPr>
            <w:tcW w:w="6697" w:type="dxa"/>
          </w:tcPr>
          <w:p w:rsidR="00C01210" w:rsidRPr="001C5E09" w:rsidRDefault="00C01210" w:rsidP="00784112">
            <w:pPr>
              <w:autoSpaceDE w:val="0"/>
              <w:autoSpaceDN w:val="0"/>
              <w:ind w:firstLine="720"/>
              <w:jc w:val="left"/>
            </w:pPr>
          </w:p>
        </w:tc>
        <w:tc>
          <w:tcPr>
            <w:tcW w:w="2801" w:type="dxa"/>
          </w:tcPr>
          <w:p w:rsidR="00BE6B13" w:rsidRPr="001C5E09" w:rsidRDefault="00BE6B13" w:rsidP="00784112">
            <w:pPr>
              <w:ind w:firstLine="720"/>
              <w:jc w:val="left"/>
            </w:pPr>
          </w:p>
        </w:tc>
      </w:tr>
      <w:tr w:rsidR="00BE6B13" w:rsidRPr="001C5E09" w:rsidTr="006B67F6">
        <w:tc>
          <w:tcPr>
            <w:tcW w:w="6697" w:type="dxa"/>
          </w:tcPr>
          <w:p w:rsidR="00BE6B13" w:rsidRPr="001C5E09" w:rsidRDefault="00BE6B13" w:rsidP="00784112">
            <w:pPr>
              <w:autoSpaceDE w:val="0"/>
              <w:autoSpaceDN w:val="0"/>
              <w:jc w:val="left"/>
            </w:pPr>
            <w:r w:rsidRPr="001C5E09">
              <w:t>Секретарь комиссии</w:t>
            </w:r>
          </w:p>
        </w:tc>
        <w:tc>
          <w:tcPr>
            <w:tcW w:w="2801" w:type="dxa"/>
          </w:tcPr>
          <w:p w:rsidR="00BE6B13" w:rsidRPr="001C5E09" w:rsidRDefault="00FD297F" w:rsidP="006F7C23">
            <w:pPr>
              <w:jc w:val="left"/>
            </w:pPr>
            <w:r>
              <w:t xml:space="preserve">     </w:t>
            </w:r>
            <w:r w:rsidR="006F7C23">
              <w:t>Н</w:t>
            </w:r>
            <w:r w:rsidR="00BE6B13" w:rsidRPr="001C5E09">
              <w:t>.</w:t>
            </w:r>
            <w:r w:rsidR="006F7C23">
              <w:t>П</w:t>
            </w:r>
            <w:r w:rsidR="00BE6B13" w:rsidRPr="001C5E09">
              <w:t xml:space="preserve">. </w:t>
            </w:r>
            <w:r w:rsidR="006F7C23">
              <w:t>Кошкина</w:t>
            </w:r>
          </w:p>
        </w:tc>
      </w:tr>
    </w:tbl>
    <w:p w:rsidR="00784112" w:rsidRDefault="00F5066C">
      <w:pPr>
        <w:spacing w:after="200" w:line="276" w:lineRule="auto"/>
        <w:jc w:val="left"/>
        <w:rPr>
          <w:b/>
          <w:color w:val="000000"/>
        </w:rPr>
        <w:sectPr w:rsidR="00784112" w:rsidSect="00206741">
          <w:pgSz w:w="11906" w:h="16838" w:code="9"/>
          <w:pgMar w:top="426" w:right="850" w:bottom="1134" w:left="1701" w:header="709" w:footer="709" w:gutter="0"/>
          <w:cols w:space="708"/>
          <w:docGrid w:linePitch="381"/>
        </w:sectPr>
      </w:pPr>
      <w:r>
        <w:rPr>
          <w:b/>
          <w:color w:val="000000"/>
        </w:rPr>
        <w:br w:type="page"/>
      </w:r>
    </w:p>
    <w:p w:rsidR="00CC3302" w:rsidRPr="005D4592" w:rsidRDefault="00CC3302" w:rsidP="00CC3302">
      <w:pPr>
        <w:widowControl w:val="0"/>
        <w:suppressAutoHyphens/>
        <w:autoSpaceDE w:val="0"/>
        <w:autoSpaceDN w:val="0"/>
        <w:adjustRightInd w:val="0"/>
        <w:ind w:left="15876"/>
      </w:pPr>
      <w:r w:rsidRPr="005D4592">
        <w:lastRenderedPageBreak/>
        <w:t>УТВЕРЖДЕН</w:t>
      </w:r>
    </w:p>
    <w:p w:rsidR="00CC3302" w:rsidRPr="005D4592" w:rsidRDefault="00CC3302" w:rsidP="00CC3302">
      <w:pPr>
        <w:widowControl w:val="0"/>
        <w:suppressAutoHyphens/>
        <w:autoSpaceDE w:val="0"/>
        <w:autoSpaceDN w:val="0"/>
        <w:adjustRightInd w:val="0"/>
        <w:ind w:left="15876"/>
      </w:pPr>
      <w:r w:rsidRPr="005D4592">
        <w:t>постановлением</w:t>
      </w:r>
    </w:p>
    <w:p w:rsidR="00CC3302" w:rsidRPr="005D4592" w:rsidRDefault="00CC3302" w:rsidP="00CC3302">
      <w:pPr>
        <w:widowControl w:val="0"/>
        <w:suppressAutoHyphens/>
        <w:autoSpaceDE w:val="0"/>
        <w:autoSpaceDN w:val="0"/>
        <w:adjustRightInd w:val="0"/>
        <w:ind w:left="15876"/>
      </w:pPr>
      <w:r w:rsidRPr="005D4592">
        <w:t>Избирательной комиссии</w:t>
      </w:r>
    </w:p>
    <w:p w:rsidR="00CC3302" w:rsidRPr="005D4592" w:rsidRDefault="00CC3302" w:rsidP="00CC3302">
      <w:pPr>
        <w:widowControl w:val="0"/>
        <w:suppressAutoHyphens/>
        <w:autoSpaceDE w:val="0"/>
        <w:autoSpaceDN w:val="0"/>
        <w:adjustRightInd w:val="0"/>
        <w:ind w:left="15876"/>
      </w:pPr>
      <w:r w:rsidRPr="005D4592">
        <w:t>Новосибирской области</w:t>
      </w:r>
    </w:p>
    <w:p w:rsidR="00CC3302" w:rsidRPr="005D4592" w:rsidRDefault="00CC3302" w:rsidP="00CC3302">
      <w:pPr>
        <w:widowControl w:val="0"/>
        <w:suppressAutoHyphens/>
        <w:autoSpaceDE w:val="0"/>
        <w:autoSpaceDN w:val="0"/>
        <w:adjustRightInd w:val="0"/>
        <w:ind w:left="15876"/>
      </w:pPr>
      <w:r w:rsidRPr="005D4592">
        <w:t xml:space="preserve">от </w:t>
      </w:r>
      <w:r w:rsidR="009510CF">
        <w:t>10 августа 2022 года</w:t>
      </w:r>
      <w:r w:rsidRPr="005D4592">
        <w:t xml:space="preserve"> № </w:t>
      </w:r>
      <w:r w:rsidR="009510CF">
        <w:t>142/1029-6</w:t>
      </w:r>
    </w:p>
    <w:p w:rsidR="00CC3302" w:rsidRPr="005D4592" w:rsidRDefault="00CC3302" w:rsidP="00CC3302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CC3302" w:rsidRPr="005D4592" w:rsidRDefault="00CC3302" w:rsidP="00CC3302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5D4592">
        <w:rPr>
          <w:b/>
        </w:rPr>
        <w:t>График</w:t>
      </w:r>
    </w:p>
    <w:p w:rsidR="00CC3302" w:rsidRDefault="00CC3302" w:rsidP="00CC3302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3670CD">
        <w:rPr>
          <w:b/>
        </w:rPr>
        <w:t>распределения эфирного времени, предоставляемого безвозмездно на каналах региональных государственных организаций телерадиовещания, между зарегистрированными кандидатами при проведении</w:t>
      </w:r>
      <w:r>
        <w:rPr>
          <w:b/>
        </w:rPr>
        <w:t xml:space="preserve"> дополнительных выборов депутатов</w:t>
      </w:r>
      <w:r w:rsidRPr="003670CD">
        <w:rPr>
          <w:b/>
        </w:rPr>
        <w:t xml:space="preserve"> Законодательного Собрания Новосибирской области седьмого созыва </w:t>
      </w:r>
    </w:p>
    <w:p w:rsidR="00CC3302" w:rsidRPr="003670CD" w:rsidRDefault="00CC3302" w:rsidP="00CC3302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по одномандатным избирательным округам № 4, №10</w:t>
      </w:r>
    </w:p>
    <w:p w:rsidR="00CC3302" w:rsidRPr="005D4592" w:rsidRDefault="00CC3302" w:rsidP="00CC3302">
      <w:pPr>
        <w:widowControl w:val="0"/>
        <w:suppressAutoHyphens/>
        <w:autoSpaceDE w:val="0"/>
        <w:autoSpaceDN w:val="0"/>
        <w:adjustRightInd w:val="0"/>
        <w:rPr>
          <w:b/>
        </w:rPr>
      </w:pPr>
    </w:p>
    <w:tbl>
      <w:tblPr>
        <w:tblStyle w:val="af3"/>
        <w:tblW w:w="21400" w:type="dxa"/>
        <w:tblLayout w:type="fixed"/>
        <w:tblLook w:val="04A0" w:firstRow="1" w:lastRow="0" w:firstColumn="1" w:lastColumn="0" w:noHBand="0" w:noVBand="1"/>
      </w:tblPr>
      <w:tblGrid>
        <w:gridCol w:w="1615"/>
        <w:gridCol w:w="2490"/>
        <w:gridCol w:w="1419"/>
        <w:gridCol w:w="1417"/>
        <w:gridCol w:w="1418"/>
        <w:gridCol w:w="1417"/>
        <w:gridCol w:w="1418"/>
        <w:gridCol w:w="1417"/>
        <w:gridCol w:w="1418"/>
        <w:gridCol w:w="1559"/>
        <w:gridCol w:w="1417"/>
        <w:gridCol w:w="1560"/>
        <w:gridCol w:w="1417"/>
        <w:gridCol w:w="1418"/>
      </w:tblGrid>
      <w:tr w:rsidR="00CC3302" w:rsidRPr="005D4592" w:rsidTr="00E50310">
        <w:trPr>
          <w:tblHeader/>
        </w:trPr>
        <w:tc>
          <w:tcPr>
            <w:tcW w:w="1615" w:type="dxa"/>
            <w:vMerge w:val="restart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592">
              <w:rPr>
                <w:sz w:val="20"/>
                <w:szCs w:val="20"/>
              </w:rPr>
              <w:t>Номер одномандатного избирательного округа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90" w:type="dxa"/>
            <w:vMerge w:val="restart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592">
              <w:rPr>
                <w:sz w:val="20"/>
                <w:szCs w:val="20"/>
              </w:rPr>
              <w:t xml:space="preserve">ФИО зарегистрированного 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D4592">
              <w:rPr>
                <w:sz w:val="20"/>
                <w:szCs w:val="20"/>
              </w:rPr>
              <w:t>кандидата</w:t>
            </w:r>
          </w:p>
        </w:tc>
        <w:tc>
          <w:tcPr>
            <w:tcW w:w="2836" w:type="dxa"/>
            <w:gridSpan w:val="2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592">
              <w:rPr>
                <w:sz w:val="20"/>
                <w:szCs w:val="20"/>
              </w:rPr>
              <w:t>Государственное бюджетное учреждение Новосибирской области «Дирекция Новосибирской областной телерадиовещательной сети»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D4592">
              <w:rPr>
                <w:sz w:val="20"/>
                <w:szCs w:val="20"/>
              </w:rPr>
              <w:t>(ГБУ «ОТС») Телеканал ОТС-ТВ</w:t>
            </w:r>
          </w:p>
        </w:tc>
        <w:tc>
          <w:tcPr>
            <w:tcW w:w="2835" w:type="dxa"/>
            <w:gridSpan w:val="2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D4592">
              <w:rPr>
                <w:sz w:val="20"/>
                <w:szCs w:val="20"/>
              </w:rPr>
              <w:t>Филиал ФГУП «ВГТРК» ГТРК «Новосибирск», телеканал «Россия 1» (Новосибирская область)</w:t>
            </w:r>
          </w:p>
        </w:tc>
        <w:tc>
          <w:tcPr>
            <w:tcW w:w="2835" w:type="dxa"/>
            <w:gridSpan w:val="2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D4592">
              <w:rPr>
                <w:sz w:val="20"/>
                <w:szCs w:val="20"/>
              </w:rPr>
              <w:t>Филиал ФГУП «ВГТРК» ГТРК «Новосибирск», телеканал «Россия 24» (Новосибирская область)</w:t>
            </w:r>
          </w:p>
        </w:tc>
        <w:tc>
          <w:tcPr>
            <w:tcW w:w="2977" w:type="dxa"/>
            <w:gridSpan w:val="2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D4592">
              <w:rPr>
                <w:sz w:val="20"/>
                <w:szCs w:val="20"/>
              </w:rPr>
              <w:t>Общероссийский радиоканал «Радио России» - распространением на территории Новосибирской области: 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«Новосибирск»</w:t>
            </w:r>
          </w:p>
        </w:tc>
        <w:tc>
          <w:tcPr>
            <w:tcW w:w="2977" w:type="dxa"/>
            <w:gridSpan w:val="2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D4592">
              <w:rPr>
                <w:sz w:val="20"/>
                <w:szCs w:val="20"/>
              </w:rPr>
              <w:t>Филиал ФГУП «ВГТРК» ГТРК «Новосибирск», радиоканал «Вести ФМ» (Новосибирская область)</w:t>
            </w:r>
          </w:p>
        </w:tc>
        <w:tc>
          <w:tcPr>
            <w:tcW w:w="2835" w:type="dxa"/>
            <w:gridSpan w:val="2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592">
              <w:rPr>
                <w:sz w:val="20"/>
                <w:szCs w:val="20"/>
              </w:rPr>
              <w:t>Общероссийский радиоканал вещания – радиоканал «Маяк» - 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</w:t>
            </w:r>
            <w:proofErr w:type="gramStart"/>
            <w:r w:rsidRPr="005D4592">
              <w:rPr>
                <w:sz w:val="20"/>
                <w:szCs w:val="20"/>
              </w:rPr>
              <w:t xml:space="preserve">Новосибирск»  </w:t>
            </w:r>
            <w:proofErr w:type="gramEnd"/>
          </w:p>
        </w:tc>
      </w:tr>
      <w:tr w:rsidR="00CC3302" w:rsidRPr="005D4592" w:rsidTr="00E50310">
        <w:trPr>
          <w:tblHeader/>
        </w:trPr>
        <w:tc>
          <w:tcPr>
            <w:tcW w:w="1615" w:type="dxa"/>
            <w:vMerge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0" w:type="dxa"/>
            <w:vMerge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59" w:type="dxa"/>
            <w:gridSpan w:val="10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ind w:left="-2576"/>
              <w:rPr>
                <w:sz w:val="20"/>
                <w:szCs w:val="20"/>
              </w:rPr>
            </w:pPr>
            <w:r w:rsidRPr="005D4592">
              <w:rPr>
                <w:sz w:val="20"/>
                <w:szCs w:val="20"/>
              </w:rPr>
              <w:t>Выход в эфир агитационных материалов</w:t>
            </w:r>
          </w:p>
        </w:tc>
      </w:tr>
      <w:tr w:rsidR="00CC3302" w:rsidRPr="005D4592" w:rsidTr="00E50310">
        <w:trPr>
          <w:tblHeader/>
        </w:trPr>
        <w:tc>
          <w:tcPr>
            <w:tcW w:w="1615" w:type="dxa"/>
            <w:vMerge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90" w:type="dxa"/>
            <w:vMerge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9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 xml:space="preserve">даты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  <w:tc>
          <w:tcPr>
            <w:tcW w:w="1417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  <w:r w:rsidRPr="009D5D1F">
              <w:rPr>
                <w:sz w:val="16"/>
                <w:szCs w:val="16"/>
              </w:rPr>
              <w:t xml:space="preserve">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  <w:tc>
          <w:tcPr>
            <w:tcW w:w="1418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 xml:space="preserve">даты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  <w:tc>
          <w:tcPr>
            <w:tcW w:w="1417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  <w:r w:rsidRPr="009D5D1F">
              <w:rPr>
                <w:sz w:val="16"/>
                <w:szCs w:val="16"/>
              </w:rPr>
              <w:t xml:space="preserve">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  <w:tc>
          <w:tcPr>
            <w:tcW w:w="1418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 xml:space="preserve">даты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  <w:tc>
          <w:tcPr>
            <w:tcW w:w="1417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  <w:r w:rsidRPr="009D5D1F">
              <w:rPr>
                <w:sz w:val="16"/>
                <w:szCs w:val="16"/>
              </w:rPr>
              <w:t xml:space="preserve">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  <w:tc>
          <w:tcPr>
            <w:tcW w:w="1418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 xml:space="preserve">даты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  <w:tc>
          <w:tcPr>
            <w:tcW w:w="1559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  <w:r w:rsidRPr="009D5D1F">
              <w:rPr>
                <w:sz w:val="16"/>
                <w:szCs w:val="16"/>
              </w:rPr>
              <w:t xml:space="preserve">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  <w:tc>
          <w:tcPr>
            <w:tcW w:w="1417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 xml:space="preserve">даты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  <w:tc>
          <w:tcPr>
            <w:tcW w:w="1560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  <w:r w:rsidRPr="009D5D1F">
              <w:rPr>
                <w:sz w:val="16"/>
                <w:szCs w:val="16"/>
              </w:rPr>
              <w:t xml:space="preserve">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  <w:tc>
          <w:tcPr>
            <w:tcW w:w="1417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 xml:space="preserve">даты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  <w:tc>
          <w:tcPr>
            <w:tcW w:w="1418" w:type="dxa"/>
            <w:vAlign w:val="center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  <w:r w:rsidRPr="009D5D1F">
              <w:rPr>
                <w:sz w:val="16"/>
                <w:szCs w:val="16"/>
              </w:rPr>
              <w:t xml:space="preserve"> выхода </w:t>
            </w:r>
          </w:p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D1F">
              <w:rPr>
                <w:sz w:val="16"/>
                <w:szCs w:val="16"/>
              </w:rPr>
              <w:t>в эфир агитационных материалов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t>4</w:t>
            </w:r>
          </w:p>
        </w:tc>
        <w:tc>
          <w:tcPr>
            <w:tcW w:w="2490" w:type="dxa"/>
          </w:tcPr>
          <w:p w:rsidR="00CC3302" w:rsidRPr="00623768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 w:rsidRPr="00623768">
              <w:rPr>
                <w:rFonts w:cs="Courier New"/>
                <w:sz w:val="22"/>
                <w:szCs w:val="24"/>
              </w:rPr>
              <w:t>Гутов Евгений Эдуардович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lastRenderedPageBreak/>
              <w:t>4</w:t>
            </w:r>
          </w:p>
        </w:tc>
        <w:tc>
          <w:tcPr>
            <w:tcW w:w="2490" w:type="dxa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proofErr w:type="spellStart"/>
            <w:r w:rsidRPr="00623768">
              <w:rPr>
                <w:rFonts w:cs="Courier New"/>
                <w:sz w:val="22"/>
                <w:szCs w:val="24"/>
              </w:rPr>
              <w:t>Зарембо</w:t>
            </w:r>
            <w:proofErr w:type="spellEnd"/>
            <w:r w:rsidRPr="00623768">
              <w:rPr>
                <w:rFonts w:cs="Courier New"/>
                <w:sz w:val="22"/>
                <w:szCs w:val="24"/>
              </w:rPr>
              <w:t xml:space="preserve"> Сергей Станиславович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lastRenderedPageBreak/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lastRenderedPageBreak/>
              <w:t>4</w:t>
            </w:r>
          </w:p>
        </w:tc>
        <w:tc>
          <w:tcPr>
            <w:tcW w:w="2490" w:type="dxa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 w:rsidRPr="00623768">
              <w:rPr>
                <w:rFonts w:cs="Courier New"/>
                <w:sz w:val="22"/>
                <w:szCs w:val="24"/>
              </w:rPr>
              <w:t>Новоселов Виталий Валерьевич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lastRenderedPageBreak/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lastRenderedPageBreak/>
              <w:t>4</w:t>
            </w:r>
          </w:p>
        </w:tc>
        <w:tc>
          <w:tcPr>
            <w:tcW w:w="2490" w:type="dxa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 w:rsidRPr="00623768">
              <w:rPr>
                <w:rFonts w:cs="Courier New"/>
                <w:sz w:val="22"/>
                <w:szCs w:val="24"/>
              </w:rPr>
              <w:t>Приходько Надежда Петровна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lastRenderedPageBreak/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Pr="009D5D1F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lastRenderedPageBreak/>
              <w:t>4</w:t>
            </w:r>
          </w:p>
        </w:tc>
        <w:tc>
          <w:tcPr>
            <w:tcW w:w="2490" w:type="dxa"/>
          </w:tcPr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 w:rsidRPr="00623768">
              <w:rPr>
                <w:rFonts w:cs="Courier New"/>
                <w:sz w:val="22"/>
                <w:szCs w:val="24"/>
              </w:rPr>
              <w:t>Путина Лариса Леонидовна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t>4</w:t>
            </w:r>
          </w:p>
        </w:tc>
        <w:tc>
          <w:tcPr>
            <w:tcW w:w="249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t xml:space="preserve">Терещенко </w:t>
            </w:r>
            <w:r w:rsidRPr="00623768">
              <w:rPr>
                <w:rFonts w:cs="Courier New"/>
                <w:sz w:val="22"/>
                <w:szCs w:val="24"/>
              </w:rPr>
              <w:t>Константин Евгеньевич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lastRenderedPageBreak/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lastRenderedPageBreak/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lastRenderedPageBreak/>
              <w:t>4</w:t>
            </w:r>
          </w:p>
        </w:tc>
        <w:tc>
          <w:tcPr>
            <w:tcW w:w="249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proofErr w:type="spellStart"/>
            <w:r w:rsidRPr="00623768">
              <w:rPr>
                <w:rFonts w:cs="Courier New"/>
                <w:sz w:val="22"/>
                <w:szCs w:val="24"/>
              </w:rPr>
              <w:t>Федореев</w:t>
            </w:r>
            <w:proofErr w:type="spellEnd"/>
            <w:r w:rsidRPr="00623768">
              <w:rPr>
                <w:rFonts w:cs="Courier New"/>
                <w:sz w:val="22"/>
                <w:szCs w:val="24"/>
              </w:rPr>
              <w:t xml:space="preserve"> Руслан Сергеевич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lastRenderedPageBreak/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lastRenderedPageBreak/>
              <w:t>4</w:t>
            </w:r>
          </w:p>
        </w:tc>
        <w:tc>
          <w:tcPr>
            <w:tcW w:w="249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proofErr w:type="spellStart"/>
            <w:r w:rsidRPr="00623768">
              <w:rPr>
                <w:rFonts w:cs="Courier New"/>
                <w:sz w:val="22"/>
                <w:szCs w:val="24"/>
              </w:rPr>
              <w:t>Филимошкин</w:t>
            </w:r>
            <w:proofErr w:type="spellEnd"/>
            <w:r w:rsidRPr="00623768">
              <w:rPr>
                <w:rFonts w:cs="Courier New"/>
                <w:sz w:val="22"/>
                <w:szCs w:val="24"/>
              </w:rPr>
              <w:t xml:space="preserve"> Андрей Сергеевич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lastRenderedPageBreak/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lastRenderedPageBreak/>
              <w:t>10</w:t>
            </w:r>
          </w:p>
        </w:tc>
        <w:tc>
          <w:tcPr>
            <w:tcW w:w="249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 w:rsidRPr="00B37803">
              <w:rPr>
                <w:rFonts w:cs="Courier New"/>
                <w:sz w:val="22"/>
                <w:szCs w:val="24"/>
              </w:rPr>
              <w:t>Бердников Алексей Николаевич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lastRenderedPageBreak/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lastRenderedPageBreak/>
              <w:t>10</w:t>
            </w:r>
          </w:p>
        </w:tc>
        <w:tc>
          <w:tcPr>
            <w:tcW w:w="249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proofErr w:type="spellStart"/>
            <w:r w:rsidRPr="00B37803">
              <w:rPr>
                <w:rFonts w:cs="Courier New"/>
                <w:sz w:val="22"/>
                <w:szCs w:val="24"/>
              </w:rPr>
              <w:t>Биль</w:t>
            </w:r>
            <w:proofErr w:type="spellEnd"/>
            <w:r w:rsidRPr="00B37803">
              <w:rPr>
                <w:rFonts w:cs="Courier New"/>
                <w:sz w:val="22"/>
                <w:szCs w:val="24"/>
              </w:rPr>
              <w:t xml:space="preserve"> Андрей Альбертович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lastRenderedPageBreak/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lastRenderedPageBreak/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lastRenderedPageBreak/>
              <w:t>10</w:t>
            </w:r>
          </w:p>
        </w:tc>
        <w:tc>
          <w:tcPr>
            <w:tcW w:w="249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 w:rsidRPr="00B37803">
              <w:rPr>
                <w:rFonts w:cs="Courier New"/>
                <w:sz w:val="22"/>
                <w:szCs w:val="24"/>
              </w:rPr>
              <w:t>Василенко Вячеслав Владимирович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t>10</w:t>
            </w:r>
          </w:p>
        </w:tc>
        <w:tc>
          <w:tcPr>
            <w:tcW w:w="249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 w:rsidRPr="00B37803">
              <w:rPr>
                <w:rFonts w:cs="Courier New"/>
                <w:sz w:val="22"/>
                <w:szCs w:val="24"/>
              </w:rPr>
              <w:t>Кожемякин Эдуард Анатольевич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lastRenderedPageBreak/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lastRenderedPageBreak/>
              <w:t>10</w:t>
            </w:r>
          </w:p>
        </w:tc>
        <w:tc>
          <w:tcPr>
            <w:tcW w:w="249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 w:rsidRPr="00B37803">
              <w:rPr>
                <w:rFonts w:cs="Courier New"/>
                <w:sz w:val="22"/>
                <w:szCs w:val="24"/>
              </w:rPr>
              <w:t>Перевалов Антон Александрович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lastRenderedPageBreak/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lastRenderedPageBreak/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lastRenderedPageBreak/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  <w:tr w:rsidR="00CC3302" w:rsidRPr="005D4592" w:rsidTr="00E50310">
        <w:tc>
          <w:tcPr>
            <w:tcW w:w="1615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r>
              <w:rPr>
                <w:rFonts w:cs="Courier New"/>
                <w:sz w:val="22"/>
                <w:szCs w:val="24"/>
              </w:rPr>
              <w:lastRenderedPageBreak/>
              <w:t>10</w:t>
            </w:r>
          </w:p>
        </w:tc>
        <w:tc>
          <w:tcPr>
            <w:tcW w:w="249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22"/>
                <w:szCs w:val="24"/>
              </w:rPr>
            </w:pPr>
            <w:proofErr w:type="spellStart"/>
            <w:r w:rsidRPr="00B37803">
              <w:rPr>
                <w:rFonts w:cs="Courier New"/>
                <w:sz w:val="22"/>
                <w:szCs w:val="24"/>
              </w:rPr>
              <w:t>Пинигина</w:t>
            </w:r>
            <w:proofErr w:type="spellEnd"/>
            <w:r w:rsidRPr="00B37803">
              <w:rPr>
                <w:rFonts w:cs="Courier New"/>
                <w:sz w:val="22"/>
                <w:szCs w:val="24"/>
              </w:rPr>
              <w:t xml:space="preserve"> Наталья Алексеевна</w:t>
            </w:r>
          </w:p>
        </w:tc>
        <w:tc>
          <w:tcPr>
            <w:tcW w:w="141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17.08.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18.08.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22.08.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23.08.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24.08.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25.08.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26.08.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</w:t>
            </w:r>
            <w:r w:rsidRPr="006B6E37">
              <w:rPr>
                <w:rFonts w:cs="Courier New"/>
                <w:sz w:val="18"/>
                <w:szCs w:val="18"/>
              </w:rPr>
              <w:t>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ab/>
            </w: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30.08.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31.08.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01.09.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02.09.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05.09.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06.09.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07.09.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08.09.</w:t>
            </w:r>
            <w:r>
              <w:rPr>
                <w:rFonts w:cs="Courier New"/>
                <w:sz w:val="18"/>
                <w:szCs w:val="18"/>
              </w:rPr>
              <w:t>20</w:t>
            </w:r>
            <w:r w:rsidRPr="006B6E37">
              <w:rPr>
                <w:rFonts w:cs="Courier New"/>
                <w:sz w:val="18"/>
                <w:szCs w:val="18"/>
              </w:rPr>
              <w:t>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lastRenderedPageBreak/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09:00-16:59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</w:p>
          <w:p w:rsidR="00CC3302" w:rsidRPr="006B6E37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6B6E37">
              <w:rPr>
                <w:rFonts w:cs="Courier New"/>
                <w:sz w:val="18"/>
                <w:szCs w:val="18"/>
              </w:rPr>
              <w:t>19:00-23:59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 сек.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lastRenderedPageBreak/>
              <w:t>15</w:t>
            </w:r>
            <w:r>
              <w:rPr>
                <w:sz w:val="18"/>
                <w:szCs w:val="20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16.08.2022</w:t>
            </w:r>
            <w:r w:rsidRPr="005072A3">
              <w:rPr>
                <w:sz w:val="18"/>
                <w:szCs w:val="20"/>
              </w:rPr>
              <w:tab/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Pr="005072A3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  <w:r w:rsidRPr="005072A3">
              <w:rPr>
                <w:sz w:val="18"/>
                <w:szCs w:val="20"/>
              </w:rPr>
              <w:t xml:space="preserve">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06:00-11:00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072A3">
              <w:rPr>
                <w:sz w:val="18"/>
                <w:szCs w:val="20"/>
              </w:rPr>
              <w:t>30 сек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  <w:r w:rsidRPr="00E42299">
              <w:rPr>
                <w:sz w:val="18"/>
                <w:szCs w:val="18"/>
              </w:rPr>
              <w:lastRenderedPageBreak/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ab/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E42299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18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lastRenderedPageBreak/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17:00-23:00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>30 сек.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11:00-17:00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2299">
              <w:rPr>
                <w:sz w:val="18"/>
                <w:szCs w:val="18"/>
              </w:rPr>
              <w:t xml:space="preserve">30 сек. 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</w:t>
            </w:r>
            <w:r>
              <w:rPr>
                <w:sz w:val="18"/>
                <w:szCs w:val="18"/>
              </w:rPr>
              <w:t>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18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  <w:p w:rsidR="00CC3302" w:rsidRPr="00B56EAB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6EAB">
              <w:rPr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7.09.2022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lastRenderedPageBreak/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18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  <w:p w:rsidR="00CC3302" w:rsidRPr="00D00A3C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0A3C">
              <w:rPr>
                <w:color w:val="000000" w:themeColor="text1"/>
                <w:sz w:val="18"/>
                <w:szCs w:val="18"/>
              </w:rPr>
              <w:t>30 сек.</w:t>
            </w:r>
          </w:p>
        </w:tc>
        <w:tc>
          <w:tcPr>
            <w:tcW w:w="1417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6.09.2022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7.09.2022</w:t>
            </w:r>
          </w:p>
        </w:tc>
        <w:tc>
          <w:tcPr>
            <w:tcW w:w="1418" w:type="dxa"/>
          </w:tcPr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lastRenderedPageBreak/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18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07:00-11:00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09:00-15:00</w:t>
            </w: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  <w:p w:rsidR="00CC3302" w:rsidRPr="001E5254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C330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17:00-22:00</w:t>
            </w:r>
          </w:p>
          <w:p w:rsidR="00CC3302" w:rsidRPr="005D4592" w:rsidRDefault="00CC3302" w:rsidP="00E503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254">
              <w:rPr>
                <w:sz w:val="18"/>
                <w:szCs w:val="18"/>
              </w:rPr>
              <w:t>30 сек.</w:t>
            </w:r>
          </w:p>
        </w:tc>
      </w:tr>
    </w:tbl>
    <w:p w:rsidR="00CC3302" w:rsidRDefault="00CC3302" w:rsidP="00CC3302">
      <w:pPr>
        <w:widowControl w:val="0"/>
        <w:suppressAutoHyphens/>
        <w:autoSpaceDE w:val="0"/>
        <w:autoSpaceDN w:val="0"/>
        <w:adjustRightInd w:val="0"/>
        <w:ind w:left="15876"/>
      </w:pPr>
    </w:p>
    <w:p w:rsidR="00CC3302" w:rsidRPr="00DF5178" w:rsidRDefault="00CC3302" w:rsidP="00CC3302">
      <w:pPr>
        <w:spacing w:after="160" w:line="259" w:lineRule="auto"/>
        <w:rPr>
          <w:lang w:val="en-US"/>
        </w:rPr>
      </w:pPr>
    </w:p>
    <w:p w:rsidR="00BD1F92" w:rsidRPr="00BD1F92" w:rsidRDefault="00BD1F92" w:rsidP="00CC3302">
      <w:pPr>
        <w:widowControl w:val="0"/>
        <w:suppressAutoHyphens/>
        <w:autoSpaceDE w:val="0"/>
        <w:autoSpaceDN w:val="0"/>
        <w:adjustRightInd w:val="0"/>
        <w:ind w:left="15876"/>
      </w:pPr>
    </w:p>
    <w:sectPr w:rsidR="00BD1F92" w:rsidRPr="00BD1F92" w:rsidSect="00777A29">
      <w:headerReference w:type="default" r:id="rId9"/>
      <w:endnotePr>
        <w:numFmt w:val="decimal"/>
      </w:endnotePr>
      <w:pgSz w:w="23814" w:h="16839" w:orient="landscape" w:code="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5B" w:rsidRDefault="0071235B" w:rsidP="00F5066C">
      <w:r>
        <w:separator/>
      </w:r>
    </w:p>
  </w:endnote>
  <w:endnote w:type="continuationSeparator" w:id="0">
    <w:p w:rsidR="0071235B" w:rsidRDefault="0071235B" w:rsidP="00F5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5B" w:rsidRDefault="0071235B" w:rsidP="00F5066C">
      <w:r>
        <w:separator/>
      </w:r>
    </w:p>
  </w:footnote>
  <w:footnote w:type="continuationSeparator" w:id="0">
    <w:p w:rsidR="0071235B" w:rsidRDefault="0071235B" w:rsidP="00F5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825532"/>
      <w:docPartObj>
        <w:docPartGallery w:val="Page Numbers (Top of Page)"/>
        <w:docPartUnique/>
      </w:docPartObj>
    </w:sdtPr>
    <w:sdtEndPr/>
    <w:sdtContent>
      <w:p w:rsidR="00421A83" w:rsidRDefault="00587FD7" w:rsidP="008172B4">
        <w:pPr>
          <w:pStyle w:val="af"/>
          <w:jc w:val="center"/>
        </w:pPr>
        <w:r w:rsidRPr="008172B4">
          <w:rPr>
            <w:sz w:val="20"/>
            <w:szCs w:val="20"/>
          </w:rPr>
          <w:fldChar w:fldCharType="begin"/>
        </w:r>
        <w:r w:rsidRPr="008172B4">
          <w:rPr>
            <w:sz w:val="20"/>
            <w:szCs w:val="20"/>
          </w:rPr>
          <w:instrText>PAGE   \* MERGEFORMAT</w:instrText>
        </w:r>
        <w:r w:rsidRPr="008172B4">
          <w:rPr>
            <w:sz w:val="20"/>
            <w:szCs w:val="20"/>
          </w:rPr>
          <w:fldChar w:fldCharType="separate"/>
        </w:r>
        <w:r w:rsidR="00206741">
          <w:rPr>
            <w:noProof/>
            <w:sz w:val="20"/>
            <w:szCs w:val="20"/>
          </w:rPr>
          <w:t>19</w:t>
        </w:r>
        <w:r w:rsidRPr="008172B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7798"/>
    <w:multiLevelType w:val="hybridMultilevel"/>
    <w:tmpl w:val="8B7803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240"/>
    <w:multiLevelType w:val="hybridMultilevel"/>
    <w:tmpl w:val="8674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13"/>
    <w:rsid w:val="000124A9"/>
    <w:rsid w:val="00084A73"/>
    <w:rsid w:val="000A66C9"/>
    <w:rsid w:val="000F0BD8"/>
    <w:rsid w:val="0011147E"/>
    <w:rsid w:val="00136A75"/>
    <w:rsid w:val="00137BC8"/>
    <w:rsid w:val="001A222D"/>
    <w:rsid w:val="001A2FC0"/>
    <w:rsid w:val="00206741"/>
    <w:rsid w:val="00206D9E"/>
    <w:rsid w:val="0022237E"/>
    <w:rsid w:val="0023639E"/>
    <w:rsid w:val="0027520F"/>
    <w:rsid w:val="002D54C5"/>
    <w:rsid w:val="00324682"/>
    <w:rsid w:val="004057E3"/>
    <w:rsid w:val="00411EE3"/>
    <w:rsid w:val="00425D93"/>
    <w:rsid w:val="00453DBC"/>
    <w:rsid w:val="00461071"/>
    <w:rsid w:val="004760A4"/>
    <w:rsid w:val="004D376A"/>
    <w:rsid w:val="004E29D9"/>
    <w:rsid w:val="004F68D4"/>
    <w:rsid w:val="00503A27"/>
    <w:rsid w:val="00545964"/>
    <w:rsid w:val="00587FD7"/>
    <w:rsid w:val="00633071"/>
    <w:rsid w:val="0069127E"/>
    <w:rsid w:val="006A5A7C"/>
    <w:rsid w:val="006B67F6"/>
    <w:rsid w:val="006C0508"/>
    <w:rsid w:val="006D5BEF"/>
    <w:rsid w:val="006F7C23"/>
    <w:rsid w:val="0071235B"/>
    <w:rsid w:val="00721902"/>
    <w:rsid w:val="007832F4"/>
    <w:rsid w:val="00784112"/>
    <w:rsid w:val="007B2233"/>
    <w:rsid w:val="007C4766"/>
    <w:rsid w:val="007C6A6B"/>
    <w:rsid w:val="00834A0C"/>
    <w:rsid w:val="00884AED"/>
    <w:rsid w:val="008E0F80"/>
    <w:rsid w:val="008E250D"/>
    <w:rsid w:val="008F1B31"/>
    <w:rsid w:val="00913EAD"/>
    <w:rsid w:val="009510CF"/>
    <w:rsid w:val="009566D2"/>
    <w:rsid w:val="009C4D7C"/>
    <w:rsid w:val="009C4D88"/>
    <w:rsid w:val="00A355B5"/>
    <w:rsid w:val="00A711C3"/>
    <w:rsid w:val="00AE36F4"/>
    <w:rsid w:val="00B11225"/>
    <w:rsid w:val="00B74252"/>
    <w:rsid w:val="00B831DF"/>
    <w:rsid w:val="00BD1F92"/>
    <w:rsid w:val="00BE6B13"/>
    <w:rsid w:val="00BE7927"/>
    <w:rsid w:val="00BF669A"/>
    <w:rsid w:val="00C01210"/>
    <w:rsid w:val="00C14424"/>
    <w:rsid w:val="00C92E4E"/>
    <w:rsid w:val="00CC3302"/>
    <w:rsid w:val="00CD1AD9"/>
    <w:rsid w:val="00CD2388"/>
    <w:rsid w:val="00CE01D1"/>
    <w:rsid w:val="00D25ECE"/>
    <w:rsid w:val="00D346C2"/>
    <w:rsid w:val="00D67F51"/>
    <w:rsid w:val="00D8153E"/>
    <w:rsid w:val="00DE3D17"/>
    <w:rsid w:val="00E11380"/>
    <w:rsid w:val="00E259F7"/>
    <w:rsid w:val="00E622B0"/>
    <w:rsid w:val="00E67008"/>
    <w:rsid w:val="00E90E02"/>
    <w:rsid w:val="00E95A80"/>
    <w:rsid w:val="00ED163D"/>
    <w:rsid w:val="00ED1F69"/>
    <w:rsid w:val="00EE3EFB"/>
    <w:rsid w:val="00F5066C"/>
    <w:rsid w:val="00FA0D37"/>
    <w:rsid w:val="00FB6BA7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409AB-85E6-4937-B63F-2580B9AE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6D9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1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BE6B13"/>
    <w:rPr>
      <w:b/>
      <w:szCs w:val="20"/>
    </w:rPr>
  </w:style>
  <w:style w:type="character" w:customStyle="1" w:styleId="a5">
    <w:name w:val="Основной текст с отступом Знак"/>
    <w:basedOn w:val="a0"/>
    <w:link w:val="a4"/>
    <w:rsid w:val="00BE6B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E6B13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BE6B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E6B13"/>
    <w:pPr>
      <w:spacing w:line="360" w:lineRule="auto"/>
      <w:ind w:firstLine="700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BE6B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6B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A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06D9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06D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06D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a">
    <w:name w:val="Норм"/>
    <w:basedOn w:val="a"/>
    <w:rsid w:val="00206D9E"/>
    <w:rPr>
      <w:szCs w:val="24"/>
    </w:rPr>
  </w:style>
  <w:style w:type="paragraph" w:customStyle="1" w:styleId="14">
    <w:name w:val="Загл.14"/>
    <w:basedOn w:val="a"/>
    <w:rsid w:val="00206D9E"/>
    <w:rPr>
      <w:rFonts w:ascii="Times New Roman CYR" w:hAnsi="Times New Roman CYR"/>
      <w:b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784112"/>
    <w:pPr>
      <w:jc w:val="left"/>
    </w:pPr>
    <w:rPr>
      <w:rFonts w:eastAsia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4112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784112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784112"/>
    <w:rPr>
      <w:b/>
      <w:bCs/>
    </w:rPr>
  </w:style>
  <w:style w:type="character" w:customStyle="1" w:styleId="1">
    <w:name w:val="Тема примечания Знак1"/>
    <w:basedOn w:val="ac"/>
    <w:uiPriority w:val="99"/>
    <w:semiHidden/>
    <w:rsid w:val="00784112"/>
    <w:rPr>
      <w:rFonts w:ascii="Times New Roman" w:eastAsia="Calibri" w:hAnsi="Times New Roman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84112"/>
    <w:pPr>
      <w:tabs>
        <w:tab w:val="center" w:pos="4677"/>
        <w:tab w:val="right" w:pos="9355"/>
      </w:tabs>
      <w:jc w:val="left"/>
    </w:pPr>
    <w:rPr>
      <w:rFonts w:eastAsia="Calibr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84112"/>
    <w:rPr>
      <w:rFonts w:ascii="Times New Roman" w:eastAsia="Calibri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784112"/>
    <w:pPr>
      <w:tabs>
        <w:tab w:val="center" w:pos="4677"/>
        <w:tab w:val="right" w:pos="9355"/>
      </w:tabs>
      <w:jc w:val="left"/>
    </w:pPr>
    <w:rPr>
      <w:rFonts w:eastAsia="Calibr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84112"/>
    <w:rPr>
      <w:rFonts w:ascii="Times New Roman" w:eastAsia="Calibri" w:hAnsi="Times New Roman" w:cs="Times New Roman"/>
      <w:sz w:val="28"/>
      <w:szCs w:val="28"/>
    </w:rPr>
  </w:style>
  <w:style w:type="table" w:styleId="af3">
    <w:name w:val="Table Grid"/>
    <w:basedOn w:val="a1"/>
    <w:uiPriority w:val="39"/>
    <w:rsid w:val="0078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784112"/>
    <w:pPr>
      <w:jc w:val="left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784112"/>
    <w:rPr>
      <w:rFonts w:ascii="Times New Roman" w:eastAsia="Calibri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84112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84112"/>
    <w:pPr>
      <w:jc w:val="left"/>
    </w:pPr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84112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84112"/>
    <w:rPr>
      <w:vertAlign w:val="superscript"/>
    </w:rPr>
  </w:style>
  <w:style w:type="table" w:customStyle="1" w:styleId="10">
    <w:name w:val="Сетка таблицы1"/>
    <w:basedOn w:val="a1"/>
    <w:next w:val="af3"/>
    <w:uiPriority w:val="39"/>
    <w:rsid w:val="00C9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D1F92"/>
  </w:style>
  <w:style w:type="paragraph" w:customStyle="1" w:styleId="ConsPlusNonformat">
    <w:name w:val="ConsPlusNonformat"/>
    <w:rsid w:val="00BD1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CEAA-74C0-4967-BA57-F7E1766C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6978</Words>
  <Characters>39776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</dc:creator>
  <cp:lastModifiedBy>Кошкина Наталья Павловна</cp:lastModifiedBy>
  <cp:revision>4</cp:revision>
  <cp:lastPrinted>2022-08-10T05:19:00Z</cp:lastPrinted>
  <dcterms:created xsi:type="dcterms:W3CDTF">2022-08-10T05:18:00Z</dcterms:created>
  <dcterms:modified xsi:type="dcterms:W3CDTF">2022-08-10T05:19:00Z</dcterms:modified>
</cp:coreProperties>
</file>