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2FD" w:rsidRDefault="00805D35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i/>
          <w:iCs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522000" cy="619200"/>
                <wp:effectExtent l="6350" t="6350" r="6350" b="635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4655715" name="Picture 3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22000" cy="6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1.10pt;height:48.76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PT Astra Serif" w:eastAsia="PT Astra Serif" w:hAnsi="PT Astra Serif" w:cs="PT Astra Serif"/>
          <w:i/>
          <w:iCs/>
          <w:sz w:val="28"/>
          <w:szCs w:val="28"/>
          <w:lang w:eastAsia="ru-RU"/>
        </w:rPr>
        <w:t xml:space="preserve"> </w:t>
      </w:r>
    </w:p>
    <w:p w:rsidR="00DA12FD" w:rsidRDefault="00805D3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ИЗБИРАТЕЛЬНАЯ КОМИССИЯ</w:t>
      </w:r>
    </w:p>
    <w:p w:rsidR="00DA12FD" w:rsidRDefault="00805D3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НОВОСИБИРСКОЙ ОБЛАСТИ</w:t>
      </w:r>
    </w:p>
    <w:p w:rsidR="00DA12FD" w:rsidRDefault="00DA12FD">
      <w:pPr>
        <w:spacing w:after="0" w:line="240" w:lineRule="auto"/>
        <w:jc w:val="both"/>
        <w:rPr>
          <w:rFonts w:ascii="PT Astra Serif" w:hAnsi="PT Astra Serif" w:cs="PT Astra Serif"/>
          <w:bCs/>
          <w:i/>
          <w:sz w:val="28"/>
          <w:szCs w:val="28"/>
        </w:rPr>
      </w:pPr>
    </w:p>
    <w:p w:rsidR="00DA12FD" w:rsidRDefault="00805D35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DA12FD" w:rsidRDefault="00DA12FD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A12FD">
        <w:tc>
          <w:tcPr>
            <w:tcW w:w="3114" w:type="dxa"/>
            <w:tcBorders>
              <w:bottom w:val="single" w:sz="4" w:space="0" w:color="auto"/>
            </w:tcBorders>
          </w:tcPr>
          <w:p w:rsidR="00DA12FD" w:rsidRDefault="003B1216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24 июля 2026 года</w:t>
            </w:r>
          </w:p>
        </w:tc>
        <w:tc>
          <w:tcPr>
            <w:tcW w:w="3115" w:type="dxa"/>
          </w:tcPr>
          <w:p w:rsidR="00DA12FD" w:rsidRDefault="00DA12FD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DA12FD" w:rsidRDefault="003B1216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90/853-7</w:t>
            </w:r>
            <w:bookmarkStart w:id="0" w:name="_GoBack"/>
            <w:bookmarkEnd w:id="0"/>
          </w:p>
        </w:tc>
      </w:tr>
    </w:tbl>
    <w:p w:rsidR="00DA12FD" w:rsidRDefault="00DA12FD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DA12FD" w:rsidRDefault="00805D35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4"/>
          <w:szCs w:val="24"/>
          <w:lang w:eastAsia="ru-RU"/>
        </w:rPr>
        <w:t>г. Новосибирск</w:t>
      </w:r>
      <w:r>
        <w:rPr>
          <w:rFonts w:ascii="PT Astra Serif" w:hAnsi="PT Astra Serif" w:cs="PT Astra Serif"/>
          <w:sz w:val="24"/>
          <w:szCs w:val="24"/>
        </w:rPr>
        <w:t xml:space="preserve"> </w:t>
      </w:r>
    </w:p>
    <w:p w:rsidR="00DA12FD" w:rsidRDefault="00DA12FD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DA12FD" w:rsidRDefault="00805D3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Об освобождении от обязанностей </w:t>
      </w:r>
      <w:proofErr w:type="gramStart"/>
      <w:r>
        <w:rPr>
          <w:rFonts w:ascii="PT Astra Serif" w:eastAsia="PT Astra Serif" w:hAnsi="PT Astra Serif" w:cs="PT Astra Serif"/>
          <w:b/>
          <w:bCs/>
          <w:sz w:val="28"/>
          <w:szCs w:val="28"/>
        </w:rPr>
        <w:t>члена территориальной избирательной комиссии города Оби Новосибирской области</w:t>
      </w:r>
      <w:proofErr w:type="gramEnd"/>
      <w:r>
        <w:rPr>
          <w:rFonts w:ascii="PT Astra Serif" w:eastAsia="PT Astra Serif" w:hAnsi="PT Astra Serif" w:cs="PT Astra Serif"/>
          <w:b/>
          <w:bCs/>
          <w:sz w:val="28"/>
          <w:szCs w:val="28"/>
        </w:rPr>
        <w:t xml:space="preserve"> с правом решающего голоса</w:t>
      </w:r>
    </w:p>
    <w:p w:rsidR="00DA12FD" w:rsidRDefault="00DA12FD">
      <w:pPr>
        <w:spacing w:after="0" w:line="240" w:lineRule="auto"/>
        <w:jc w:val="center"/>
        <w:rPr>
          <w:rFonts w:ascii="PT Astra Serif" w:hAnsi="PT Astra Serif" w:cs="PT Astra Serif"/>
          <w:bCs/>
          <w:i/>
          <w:sz w:val="28"/>
          <w:szCs w:val="28"/>
        </w:rPr>
      </w:pPr>
    </w:p>
    <w:p w:rsidR="00DA12FD" w:rsidRDefault="00805D35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Н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а основании личного заявления члена территориальной избирательной комиссии </w:t>
      </w:r>
      <w:r>
        <w:rPr>
          <w:rFonts w:ascii="PT Astra Serif" w:eastAsia="PT Astra Serif" w:hAnsi="PT Astra Serif" w:cs="PT Astra Serif"/>
          <w:sz w:val="28"/>
          <w:szCs w:val="28"/>
        </w:rPr>
        <w:t>города Оби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Новосибирской области с правом решающего голоса Казанцевой Светланы Леонидовны об освобождении от обязанностей, в соответствии с пунктами 6, 11 статьи 29 Федерального зак</w:t>
      </w:r>
      <w:r>
        <w:rPr>
          <w:rFonts w:ascii="PT Astra Serif" w:eastAsia="PT Astra Serif" w:hAnsi="PT Astra Serif" w:cs="PT Astra Serif"/>
          <w:sz w:val="28"/>
          <w:szCs w:val="28"/>
        </w:rPr>
        <w:t>она «Об основных гарантиях избирательных прав и права на участие в референдуме граждан Российской Федерации», частями 5, 10 статьи 11 Закона Новосибирской области «Об избирательных комиссиях, комиссиях референдума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в Новосибирской области» Избирательная ком</w:t>
      </w:r>
      <w:r>
        <w:rPr>
          <w:rFonts w:ascii="PT Astra Serif" w:eastAsia="PT Astra Serif" w:hAnsi="PT Astra Serif" w:cs="PT Astra Serif"/>
          <w:sz w:val="28"/>
          <w:szCs w:val="28"/>
        </w:rPr>
        <w:t>иссия Новосибирской области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DA12FD" w:rsidRDefault="00805D35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 Освободить Казанцеву Светлану Леонидовну, назначенную в состав комиссии по предложению Обского местного отделения КПРФ, от обязанностей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избирательной комиссии города Оби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Новосибирской области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голоса.</w:t>
      </w:r>
    </w:p>
    <w:p w:rsidR="00DA12FD" w:rsidRDefault="00805D35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2.</w:t>
      </w:r>
      <w:r>
        <w:rPr>
          <w:highlight w:val="white"/>
        </w:rPr>
        <w:t> 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Срок приема предложений Избирательной комиссией Новосибирской области по кандидатуре для назначения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>члена территориальной избирательной комиссии города Оби Новосибирской области</w:t>
      </w:r>
      <w:proofErr w:type="gramEnd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с правом решающего голоса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установить по 29 июля 2026 года.</w:t>
      </w:r>
    </w:p>
    <w:p w:rsidR="00DA12FD" w:rsidRDefault="00805D35">
      <w:pPr>
        <w:spacing w:after="0" w:line="360" w:lineRule="auto"/>
        <w:ind w:firstLine="709"/>
        <w:contextualSpacing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 Предложить КПРФ – НОВОСИБИРСКОМУ ОБЛАСТНОМУ ОТДЕЛЕНИЮ политической партии КОММУНИСТИЧЕСКАЯ ПАРТИЯ РОССИЙСКОЙ ФЕДЕРАЦИИ представить предложение по кандидатуре для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назначения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члена территориальной избирательной комиссии г</w:t>
      </w:r>
      <w:r>
        <w:rPr>
          <w:rFonts w:ascii="PT Astra Serif" w:eastAsia="PT Astra Serif" w:hAnsi="PT Astra Serif" w:cs="PT Astra Serif"/>
          <w:sz w:val="28"/>
          <w:szCs w:val="28"/>
        </w:rPr>
        <w:t>орода Оби Новосибирской области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с правом решающего голоса в срок, установленный пунктом 2 настоящего постановления.</w:t>
      </w:r>
    </w:p>
    <w:p w:rsidR="00DA12FD" w:rsidRDefault="00805D35">
      <w:pPr>
        <w:spacing w:after="0" w:line="360" w:lineRule="auto"/>
        <w:ind w:firstLine="709"/>
        <w:contextualSpacing/>
        <w:jc w:val="both"/>
      </w:pPr>
      <w:r>
        <w:rPr>
          <w:rFonts w:ascii="PT Astra Serif" w:eastAsia="PT Astra Serif" w:hAnsi="PT Astra Serif" w:cs="PT Astra Serif"/>
          <w:sz w:val="28"/>
          <w:szCs w:val="28"/>
        </w:rPr>
        <w:t>4. Направить настоящее постановление в территориальную избирательную комиссию города Оби Новосибирской области и КПРФ – НОВОСИБИРСКОЕ ОБЛАСТ</w:t>
      </w:r>
      <w:r>
        <w:rPr>
          <w:rFonts w:ascii="PT Astra Serif" w:eastAsia="PT Astra Serif" w:hAnsi="PT Astra Serif" w:cs="PT Astra Serif"/>
          <w:sz w:val="28"/>
          <w:szCs w:val="28"/>
        </w:rPr>
        <w:t>НОЕ ОТДЕЛЕНИЕ политической партии КОММУНИСТИЧЕСКАЯ ПАРТИЯ РОССИЙСКОЙ ФЕДЕРАЦИИ.</w:t>
      </w:r>
    </w:p>
    <w:p w:rsidR="00DA12FD" w:rsidRDefault="00805D35">
      <w:pPr>
        <w:spacing w:after="0" w:line="360" w:lineRule="auto"/>
        <w:ind w:firstLine="709"/>
        <w:contextualSpacing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5.</w:t>
      </w:r>
      <w:r>
        <w:t> </w:t>
      </w:r>
      <w:r>
        <w:rPr>
          <w:rFonts w:ascii="PT Astra Serif" w:eastAsia="PT Astra Serif" w:hAnsi="PT Astra Serif" w:cs="PT Astra Serif"/>
          <w:sz w:val="28"/>
          <w:szCs w:val="28"/>
        </w:rPr>
        <w:t>Опубликовать настоящее постановление в сетевом издании «Вестник Избирательной комиссии Новосибирской области» и разместить на официальном сайте Избирательной комиссии Новоси</w:t>
      </w:r>
      <w:r>
        <w:rPr>
          <w:rFonts w:ascii="PT Astra Serif" w:eastAsia="PT Astra Serif" w:hAnsi="PT Astra Serif" w:cs="PT Astra Serif"/>
          <w:sz w:val="28"/>
          <w:szCs w:val="28"/>
        </w:rPr>
        <w:t>бирской области в информационно-телекоммуникационной сети «Интернет».</w:t>
      </w:r>
    </w:p>
    <w:p w:rsidR="00DA12FD" w:rsidRDefault="00DA12F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DA12FD" w:rsidRDefault="00DA12F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DA12FD" w:rsidRDefault="00DA12F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DA12FD" w:rsidRDefault="00805D35">
      <w:pPr>
        <w:pStyle w:val="12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Председатель комиссии                                                                    Н.П. Кошкина</w:t>
      </w:r>
    </w:p>
    <w:p w:rsidR="00DA12FD" w:rsidRDefault="00DA12FD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DA12FD" w:rsidRDefault="00DA12FD">
      <w:pPr>
        <w:pStyle w:val="12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DA12FD" w:rsidRDefault="00805D35">
      <w:pPr>
        <w:pStyle w:val="12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</w:rPr>
        <w:t>Прушинская</w:t>
      </w:r>
      <w:proofErr w:type="spellEnd"/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p w:rsidR="00DA12FD" w:rsidRDefault="00DA12FD">
      <w:pPr>
        <w:pStyle w:val="13"/>
        <w:ind w:left="4395"/>
      </w:pPr>
    </w:p>
    <w:sectPr w:rsidR="00DA12FD">
      <w:headerReference w:type="default" r:id="rId12"/>
      <w:headerReference w:type="first" r:id="rId13"/>
      <w:footerReference w:type="first" r:id="rId14"/>
      <w:pgSz w:w="11906" w:h="16838"/>
      <w:pgMar w:top="709" w:right="850" w:bottom="822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D35" w:rsidRDefault="00805D35">
      <w:pPr>
        <w:spacing w:after="0" w:line="240" w:lineRule="auto"/>
      </w:pPr>
      <w:r>
        <w:separator/>
      </w:r>
    </w:p>
  </w:endnote>
  <w:endnote w:type="continuationSeparator" w:id="0">
    <w:p w:rsidR="00805D35" w:rsidRDefault="00805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FD" w:rsidRDefault="00DA12F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D35" w:rsidRDefault="00805D35">
      <w:pPr>
        <w:spacing w:after="0" w:line="240" w:lineRule="auto"/>
      </w:pPr>
      <w:r>
        <w:separator/>
      </w:r>
    </w:p>
  </w:footnote>
  <w:footnote w:type="continuationSeparator" w:id="0">
    <w:p w:rsidR="00805D35" w:rsidRDefault="00805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FD" w:rsidRDefault="00805D35">
    <w:pPr>
      <w:pStyle w:val="ab"/>
      <w:jc w:val="center"/>
      <w:rPr>
        <w:rFonts w:ascii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3B1216" w:rsidRPr="003B1216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DA12FD" w:rsidRDefault="00DA12F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12FD" w:rsidRDefault="00DA12F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2FD"/>
    <w:rsid w:val="003B1216"/>
    <w:rsid w:val="00805D35"/>
    <w:rsid w:val="00DA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2026-07-27T07:13:00Z</cp:lastPrinted>
  <dcterms:created xsi:type="dcterms:W3CDTF">2026-07-27T07:13:00Z</dcterms:created>
  <dcterms:modified xsi:type="dcterms:W3CDTF">2026-07-27T07:13:00Z</dcterms:modified>
</cp:coreProperties>
</file>