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 июня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45/454-7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highlight w:val="none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должности и назначении на должность председателя территориальной избирательной комиссии </w:t>
      </w:r>
      <w:r>
        <w:rPr>
          <w:color w:val="000000"/>
          <w:spacing w:val="0"/>
          <w:szCs w:val="28"/>
        </w:rPr>
        <w:t xml:space="preserve">Тогучинского района Новосибирской области</w:t>
      </w:r>
      <w:r>
        <w:rPr>
          <w:color w:val="000000"/>
          <w:spacing w:val="0"/>
          <w:highlight w:val="none"/>
        </w:rPr>
      </w:r>
      <w:r/>
    </w:p>
    <w:p>
      <w:pPr>
        <w:pStyle w:val="848"/>
        <w:contextualSpacing/>
        <w:spacing w:after="0" w:afterAutospacing="0" w:line="240" w:lineRule="auto"/>
        <w:rPr>
          <w:b w:val="0"/>
          <w:bCs w:val="0"/>
          <w:color w:val="000000"/>
          <w:spacing w:val="0"/>
        </w:rPr>
      </w:pPr>
      <w:r>
        <w:rPr>
          <w:b w:val="0"/>
          <w:bCs w:val="0"/>
          <w:color w:val="000000"/>
          <w:spacing w:val="0"/>
          <w:szCs w:val="28"/>
          <w:highlight w:val="none"/>
        </w:rPr>
      </w:r>
      <w:r>
        <w:rPr>
          <w:b w:val="0"/>
          <w:bCs w:val="0"/>
          <w:color w:val="000000"/>
          <w:spacing w:val="0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b w:val="0"/>
          <w:szCs w:val="28"/>
        </w:rPr>
        <w:t xml:space="preserve">На основании л</w:t>
      </w:r>
      <w:r>
        <w:rPr>
          <w:b w:val="0"/>
          <w:szCs w:val="28"/>
        </w:rPr>
        <w:t xml:space="preserve">ичн</w:t>
      </w:r>
      <w:r>
        <w:rPr>
          <w:b w:val="0"/>
          <w:szCs w:val="28"/>
        </w:rPr>
        <w:t xml:space="preserve">ого</w:t>
      </w:r>
      <w:r>
        <w:rPr>
          <w:b w:val="0"/>
          <w:szCs w:val="28"/>
        </w:rPr>
        <w:t xml:space="preserve"> заявления</w:t>
      </w:r>
      <w:r>
        <w:rPr>
          <w:b w:val="0"/>
          <w:szCs w:val="28"/>
        </w:rPr>
        <w:t xml:space="preserve"> председателя территориальной избирательной комиссии </w:t>
      </w:r>
      <w:r>
        <w:rPr>
          <w:b w:val="0"/>
          <w:szCs w:val="28"/>
        </w:rPr>
        <w:t xml:space="preserve">Тогучинского района Новосибирской области</w:t>
      </w:r>
      <w:r>
        <w:rPr>
          <w:b w:val="0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Чумаковой Валентины Александровны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со статьями 22, 26, пунктом 7 статьи 28, статьей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статьями 4, 8, 11, частью 8 статьи 13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должности председателя территориальной избирательной комиссии Тогучинского района Новосибирской области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Чумакову Валентину Александровну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Назначить председателем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Зайцева Игоря Юрьевича – заместителя председателя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территориальной избирательной комиссии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назначенного в состав комиссии по предложению собрания избирателей по месту работы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Тогучинского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850" w:bottom="1134" w:left="153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30</cp:revision>
  <dcterms:created xsi:type="dcterms:W3CDTF">2019-01-18T02:42:00Z</dcterms:created>
  <dcterms:modified xsi:type="dcterms:W3CDTF">2025-06-10T11:52:56Z</dcterms:modified>
</cp:coreProperties>
</file>