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45/453-7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5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Новосибирского района Новосибирской области</w:t>
      </w:r>
      <w:r>
        <w:rPr>
          <w:color w:val="000000"/>
          <w:spacing w:val="0"/>
          <w:szCs w:val="28"/>
        </w:rPr>
        <w:t xml:space="preserve">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5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</w:t>
      </w:r>
      <w:r>
        <w:rPr>
          <w:b w:val="0"/>
          <w:color w:val="000000"/>
          <w:szCs w:val="28"/>
          <w:u w:val="none"/>
        </w:rPr>
        <w:t xml:space="preserve">15 мая 2025 года № 43/386-7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Новосибирского района Новосибирской области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30"/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 Назначить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Бабурину Валентину Ивановну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предложенную НОВОСИБИРСКИМ ОБЛАСТНЫМ ОТДЕЛЕНИЕМ политической партии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«КОММУНИСТИЧЕСКАЯ ПАРТИЯ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 Направить настоящее постановление в территориальную избирательную комиссию Новосибирского района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НОВОСИБИРСКОЕ ОБЛАСТНОЕ ОТДЕЛЕНИЕ политической партии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«КОММУНИСТИЧЕСКАЯ ПАРТИЯ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</w:style>
  <w:style w:type="paragraph" w:styleId="831">
    <w:name w:val="Heading 2"/>
    <w:basedOn w:val="830"/>
    <w:next w:val="830"/>
    <w:link w:val="83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Emphasis"/>
    <w:basedOn w:val="832"/>
    <w:uiPriority w:val="20"/>
    <w:qFormat/>
    <w:rPr>
      <w:i/>
      <w:iCs/>
    </w:rPr>
  </w:style>
  <w:style w:type="character" w:styleId="838" w:customStyle="1">
    <w:name w:val="Заголовок 2 Знак"/>
    <w:basedOn w:val="832"/>
    <w:link w:val="83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9">
    <w:name w:val="Body Text"/>
    <w:basedOn w:val="830"/>
    <w:link w:val="84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0" w:customStyle="1">
    <w:name w:val="Основной текст Знак"/>
    <w:basedOn w:val="832"/>
    <w:link w:val="8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1" w:customStyle="1">
    <w:name w:val="Норм"/>
    <w:basedOn w:val="83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 w:customStyle="1">
    <w:name w:val="Загл.14"/>
    <w:basedOn w:val="83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3">
    <w:name w:val="List Paragraph"/>
    <w:basedOn w:val="830"/>
    <w:uiPriority w:val="34"/>
    <w:qFormat/>
    <w:pPr>
      <w:contextualSpacing/>
      <w:ind w:left="720"/>
    </w:pPr>
  </w:style>
  <w:style w:type="character" w:styleId="844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7" w:customStyle="1">
    <w:name w:val="Сетка таблицы1"/>
    <w:basedOn w:val="833"/>
    <w:next w:val="8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Block Text"/>
    <w:basedOn w:val="67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24</cp:revision>
  <dcterms:created xsi:type="dcterms:W3CDTF">2019-01-18T02:42:00Z</dcterms:created>
  <dcterms:modified xsi:type="dcterms:W3CDTF">2025-06-10T11:52:01Z</dcterms:modified>
</cp:coreProperties>
</file>