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A" w:rsidRDefault="006110CA" w:rsidP="00525D0B">
      <w:pPr>
        <w:ind w:firstLine="513"/>
        <w:jc w:val="center"/>
        <w:outlineLvl w:val="0"/>
        <w:rPr>
          <w:b/>
        </w:rPr>
      </w:pPr>
      <w:bookmarkStart w:id="0" w:name="_GoBack"/>
      <w:bookmarkEnd w:id="0"/>
    </w:p>
    <w:p w:rsidR="00525D0B" w:rsidRDefault="00525D0B" w:rsidP="00525D0B">
      <w:pPr>
        <w:ind w:firstLine="513"/>
        <w:jc w:val="center"/>
        <w:outlineLvl w:val="0"/>
        <w:rPr>
          <w:b/>
        </w:rPr>
      </w:pPr>
      <w:r>
        <w:rPr>
          <w:b/>
        </w:rPr>
        <w:t>Сведения о региональных организациях телерадиовещания</w:t>
      </w:r>
      <w:r w:rsidRPr="00277D67">
        <w:rPr>
          <w:b/>
        </w:rPr>
        <w:t xml:space="preserve"> </w:t>
      </w:r>
      <w:r w:rsidR="00137584">
        <w:rPr>
          <w:b/>
        </w:rPr>
        <w:t>Новосибирской области</w:t>
      </w:r>
    </w:p>
    <w:p w:rsidR="00525D0B" w:rsidRPr="00D42D8C" w:rsidRDefault="00525D0B" w:rsidP="00525D0B">
      <w:pPr>
        <w:spacing w:after="0" w:line="240" w:lineRule="auto"/>
        <w:ind w:firstLine="708"/>
        <w:jc w:val="center"/>
        <w:rPr>
          <w:rStyle w:val="a3"/>
          <w:b w:val="0"/>
          <w:color w:val="000000"/>
        </w:rPr>
      </w:pPr>
    </w:p>
    <w:tbl>
      <w:tblPr>
        <w:tblW w:w="159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134"/>
        <w:gridCol w:w="879"/>
        <w:gridCol w:w="1985"/>
        <w:gridCol w:w="1112"/>
        <w:gridCol w:w="1127"/>
        <w:gridCol w:w="1559"/>
        <w:gridCol w:w="1418"/>
        <w:gridCol w:w="992"/>
        <w:gridCol w:w="1418"/>
        <w:gridCol w:w="1134"/>
        <w:gridCol w:w="1376"/>
      </w:tblGrid>
      <w:tr w:rsidR="00525D0B" w:rsidRPr="00844EA6" w:rsidTr="00137584">
        <w:trPr>
          <w:trHeight w:val="1950"/>
        </w:trPr>
        <w:tc>
          <w:tcPr>
            <w:tcW w:w="425" w:type="dxa"/>
            <w:vAlign w:val="center"/>
          </w:tcPr>
          <w:p w:rsidR="00525D0B" w:rsidRPr="00D52D95" w:rsidRDefault="00525D0B" w:rsidP="00A203ED">
            <w:pPr>
              <w:spacing w:after="0" w:line="240" w:lineRule="auto"/>
              <w:jc w:val="center"/>
              <w:rPr>
                <w:rStyle w:val="a3"/>
                <w:b w:val="0"/>
                <w:color w:val="000000"/>
                <w:sz w:val="18"/>
                <w:szCs w:val="18"/>
              </w:rPr>
            </w:pPr>
            <w:r w:rsidRPr="00D52D95">
              <w:rPr>
                <w:rStyle w:val="a3"/>
                <w:color w:val="000000"/>
                <w:sz w:val="18"/>
                <w:szCs w:val="18"/>
              </w:rPr>
              <w:t>№ п/п</w:t>
            </w:r>
          </w:p>
        </w:tc>
        <w:tc>
          <w:tcPr>
            <w:tcW w:w="1418" w:type="dxa"/>
            <w:vAlign w:val="center"/>
          </w:tcPr>
          <w:p w:rsidR="00525D0B" w:rsidRPr="00D52D95" w:rsidRDefault="00525D0B" w:rsidP="00A203ED">
            <w:pPr>
              <w:spacing w:after="0" w:line="240" w:lineRule="auto"/>
              <w:jc w:val="center"/>
              <w:rPr>
                <w:rStyle w:val="a3"/>
                <w:color w:val="000000"/>
                <w:sz w:val="18"/>
                <w:szCs w:val="18"/>
              </w:rPr>
            </w:pPr>
            <w:r>
              <w:rPr>
                <w:sz w:val="18"/>
                <w:szCs w:val="18"/>
              </w:rPr>
              <w:t>Наименование организации теле</w:t>
            </w:r>
            <w:r w:rsidRPr="00D52D95">
              <w:rPr>
                <w:sz w:val="18"/>
                <w:szCs w:val="18"/>
              </w:rPr>
              <w:t>радиове</w:t>
            </w:r>
            <w:r w:rsidRPr="00D52D95">
              <w:rPr>
                <w:sz w:val="18"/>
                <w:szCs w:val="18"/>
              </w:rPr>
              <w:softHyphen/>
              <w:t>щания</w:t>
            </w:r>
          </w:p>
        </w:tc>
        <w:tc>
          <w:tcPr>
            <w:tcW w:w="1134"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Наименование выпускаемого этой организацией средства массовой информации</w:t>
            </w:r>
          </w:p>
        </w:tc>
        <w:tc>
          <w:tcPr>
            <w:tcW w:w="879" w:type="dxa"/>
            <w:vAlign w:val="center"/>
          </w:tcPr>
          <w:p w:rsidR="00525D0B" w:rsidRPr="00D52D95" w:rsidRDefault="00525D0B" w:rsidP="00A203ED">
            <w:pPr>
              <w:spacing w:after="0" w:line="240" w:lineRule="auto"/>
              <w:jc w:val="center"/>
              <w:rPr>
                <w:sz w:val="18"/>
                <w:szCs w:val="18"/>
              </w:rPr>
            </w:pPr>
            <w:r w:rsidRPr="00D52D95">
              <w:rPr>
                <w:sz w:val="18"/>
                <w:szCs w:val="18"/>
              </w:rPr>
              <w:t>Форма пе</w:t>
            </w:r>
            <w:r w:rsidRPr="00D52D95">
              <w:rPr>
                <w:sz w:val="18"/>
                <w:szCs w:val="18"/>
              </w:rPr>
              <w:softHyphen/>
              <w:t>риодиче</w:t>
            </w:r>
            <w:r w:rsidRPr="00D52D95">
              <w:rPr>
                <w:sz w:val="18"/>
                <w:szCs w:val="18"/>
              </w:rPr>
              <w:softHyphen/>
              <w:t>ского рас</w:t>
            </w:r>
            <w:r w:rsidRPr="00D52D95">
              <w:rPr>
                <w:sz w:val="18"/>
                <w:szCs w:val="18"/>
              </w:rPr>
              <w:softHyphen/>
              <w:t>простране</w:t>
            </w:r>
            <w:r w:rsidRPr="00D52D95">
              <w:rPr>
                <w:sz w:val="18"/>
                <w:szCs w:val="18"/>
              </w:rPr>
              <w:softHyphen/>
              <w:t xml:space="preserve">ния СМИ </w:t>
            </w:r>
            <w:r w:rsidRPr="00D52D95">
              <w:rPr>
                <w:sz w:val="18"/>
                <w:szCs w:val="18"/>
              </w:rPr>
              <w:br/>
              <w:t>(телеканал, радиоканал, телепро</w:t>
            </w:r>
            <w:r w:rsidRPr="00D52D95">
              <w:rPr>
                <w:sz w:val="18"/>
                <w:szCs w:val="18"/>
              </w:rPr>
              <w:softHyphen/>
              <w:t>грамма, радиопро</w:t>
            </w:r>
            <w:r w:rsidRPr="00D52D95">
              <w:rPr>
                <w:sz w:val="18"/>
                <w:szCs w:val="18"/>
              </w:rPr>
              <w:softHyphen/>
              <w:t>грамма)</w:t>
            </w:r>
          </w:p>
        </w:tc>
        <w:tc>
          <w:tcPr>
            <w:tcW w:w="1985"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 xml:space="preserve">Территория распространения СМИ в соответствии с </w:t>
            </w:r>
            <w:r w:rsidRPr="00D52D95">
              <w:rPr>
                <w:bCs/>
                <w:sz w:val="18"/>
                <w:szCs w:val="18"/>
              </w:rPr>
              <w:t>лицензией на телевизионное вещание, радиовещание</w:t>
            </w:r>
          </w:p>
        </w:tc>
        <w:tc>
          <w:tcPr>
            <w:tcW w:w="1112"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Регистрацион</w:t>
            </w:r>
            <w:r w:rsidRPr="00D52D95">
              <w:rPr>
                <w:sz w:val="18"/>
                <w:szCs w:val="18"/>
              </w:rPr>
              <w:softHyphen/>
              <w:t>ный номер сви</w:t>
            </w:r>
            <w:r w:rsidRPr="00D52D95">
              <w:rPr>
                <w:sz w:val="18"/>
                <w:szCs w:val="18"/>
              </w:rPr>
              <w:softHyphen/>
              <w:t>детельства о регистрации средства массо</w:t>
            </w:r>
            <w:r w:rsidRPr="00D52D95">
              <w:rPr>
                <w:sz w:val="18"/>
                <w:szCs w:val="18"/>
              </w:rPr>
              <w:softHyphen/>
              <w:t>вой информации</w:t>
            </w:r>
          </w:p>
        </w:tc>
        <w:tc>
          <w:tcPr>
            <w:tcW w:w="1127"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Дата выдачи свидетель</w:t>
            </w:r>
            <w:r w:rsidRPr="00D52D95">
              <w:rPr>
                <w:sz w:val="18"/>
                <w:szCs w:val="18"/>
              </w:rPr>
              <w:softHyphen/>
              <w:t>ства о реги</w:t>
            </w:r>
            <w:r w:rsidRPr="00D52D95">
              <w:rPr>
                <w:sz w:val="18"/>
                <w:szCs w:val="18"/>
              </w:rPr>
              <w:softHyphen/>
              <w:t>страции средства массовой информации</w:t>
            </w:r>
          </w:p>
        </w:tc>
        <w:tc>
          <w:tcPr>
            <w:tcW w:w="1559" w:type="dxa"/>
            <w:vAlign w:val="center"/>
          </w:tcPr>
          <w:p w:rsidR="00525D0B" w:rsidRPr="00D52D95" w:rsidRDefault="00525D0B" w:rsidP="00A203ED">
            <w:pPr>
              <w:spacing w:after="0" w:line="240" w:lineRule="auto"/>
              <w:jc w:val="center"/>
              <w:rPr>
                <w:rStyle w:val="a3"/>
                <w:color w:val="000000"/>
                <w:sz w:val="18"/>
                <w:szCs w:val="18"/>
              </w:rPr>
            </w:pPr>
            <w:r>
              <w:rPr>
                <w:sz w:val="18"/>
                <w:szCs w:val="18"/>
              </w:rPr>
              <w:t>Юриди</w:t>
            </w:r>
            <w:r w:rsidRPr="00D52D95">
              <w:rPr>
                <w:sz w:val="18"/>
                <w:szCs w:val="18"/>
              </w:rPr>
              <w:t xml:space="preserve">ческий </w:t>
            </w:r>
            <w:r>
              <w:rPr>
                <w:sz w:val="18"/>
                <w:szCs w:val="18"/>
              </w:rPr>
              <w:t>адрес органи</w:t>
            </w:r>
            <w:r>
              <w:rPr>
                <w:sz w:val="18"/>
                <w:szCs w:val="18"/>
              </w:rPr>
              <w:softHyphen/>
              <w:t>зации телера</w:t>
            </w:r>
            <w:r>
              <w:rPr>
                <w:sz w:val="18"/>
                <w:szCs w:val="18"/>
              </w:rPr>
              <w:softHyphen/>
              <w:t>диове</w:t>
            </w:r>
            <w:r w:rsidRPr="00D52D95">
              <w:rPr>
                <w:sz w:val="18"/>
                <w:szCs w:val="18"/>
              </w:rPr>
              <w:t>щания</w:t>
            </w:r>
          </w:p>
        </w:tc>
        <w:tc>
          <w:tcPr>
            <w:tcW w:w="1418" w:type="dxa"/>
            <w:vAlign w:val="center"/>
          </w:tcPr>
          <w:p w:rsidR="00525D0B" w:rsidRPr="00D52D95" w:rsidRDefault="00525D0B" w:rsidP="00A203ED">
            <w:pPr>
              <w:spacing w:after="0" w:line="240" w:lineRule="auto"/>
              <w:jc w:val="center"/>
              <w:rPr>
                <w:rStyle w:val="a3"/>
                <w:color w:val="000000"/>
                <w:sz w:val="18"/>
                <w:szCs w:val="18"/>
              </w:rPr>
            </w:pPr>
            <w:r>
              <w:rPr>
                <w:sz w:val="18"/>
                <w:szCs w:val="18"/>
              </w:rPr>
              <w:t>Учредитель (учредители) организации телера</w:t>
            </w:r>
            <w:r w:rsidRPr="00D52D95">
              <w:rPr>
                <w:sz w:val="18"/>
                <w:szCs w:val="18"/>
              </w:rPr>
              <w:t>диове</w:t>
            </w:r>
            <w:r w:rsidRPr="00D52D95">
              <w:rPr>
                <w:sz w:val="18"/>
                <w:szCs w:val="18"/>
              </w:rPr>
              <w:softHyphen/>
              <w:t>щания</w:t>
            </w:r>
          </w:p>
        </w:tc>
        <w:tc>
          <w:tcPr>
            <w:tcW w:w="992"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Доля (вклад) Российс</w:t>
            </w:r>
            <w:r>
              <w:rPr>
                <w:sz w:val="18"/>
                <w:szCs w:val="18"/>
              </w:rPr>
              <w:t>кой Федерации, субъектов Россий</w:t>
            </w:r>
            <w:r w:rsidRPr="00D52D95">
              <w:rPr>
                <w:sz w:val="18"/>
                <w:szCs w:val="18"/>
              </w:rPr>
              <w:t>ско</w:t>
            </w:r>
            <w:r>
              <w:rPr>
                <w:sz w:val="18"/>
                <w:szCs w:val="18"/>
              </w:rPr>
              <w:t>й Федерации в уставном (складоч</w:t>
            </w:r>
            <w:r w:rsidRPr="00D52D95">
              <w:rPr>
                <w:sz w:val="18"/>
                <w:szCs w:val="18"/>
              </w:rPr>
              <w:t>ном) капитале</w:t>
            </w:r>
          </w:p>
        </w:tc>
        <w:tc>
          <w:tcPr>
            <w:tcW w:w="1418" w:type="dxa"/>
            <w:vAlign w:val="center"/>
          </w:tcPr>
          <w:p w:rsidR="00525D0B" w:rsidRPr="00D52D95" w:rsidRDefault="00525D0B" w:rsidP="00A203ED">
            <w:pPr>
              <w:spacing w:after="0" w:line="240" w:lineRule="auto"/>
              <w:jc w:val="center"/>
              <w:rPr>
                <w:sz w:val="18"/>
                <w:szCs w:val="18"/>
              </w:rPr>
            </w:pPr>
            <w:r w:rsidRPr="00D52D95">
              <w:rPr>
                <w:sz w:val="18"/>
                <w:szCs w:val="18"/>
              </w:rPr>
              <w:t>Вид выделявшихся бюджетных ассигнований из федерального бюджета, бюджета субъекта Рос</w:t>
            </w:r>
            <w:r w:rsidRPr="00D52D95">
              <w:rPr>
                <w:sz w:val="18"/>
                <w:szCs w:val="18"/>
              </w:rPr>
              <w:softHyphen/>
              <w:t>сийской Федерации на их функциониро</w:t>
            </w:r>
            <w:r w:rsidRPr="00D52D95">
              <w:rPr>
                <w:sz w:val="18"/>
                <w:szCs w:val="18"/>
              </w:rPr>
              <w:softHyphen/>
              <w:t>вание</w:t>
            </w:r>
          </w:p>
        </w:tc>
        <w:tc>
          <w:tcPr>
            <w:tcW w:w="1134"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Объем выделяв</w:t>
            </w:r>
            <w:r w:rsidRPr="00D52D95">
              <w:rPr>
                <w:sz w:val="18"/>
                <w:szCs w:val="18"/>
              </w:rPr>
              <w:softHyphen/>
              <w:t>шихся бюджетных ассигнований из федерального бюджета, бюджета субъекта Российской Федерации на их функционирование</w:t>
            </w:r>
          </w:p>
        </w:tc>
        <w:tc>
          <w:tcPr>
            <w:tcW w:w="1376" w:type="dxa"/>
            <w:vAlign w:val="center"/>
          </w:tcPr>
          <w:p w:rsidR="00525D0B" w:rsidRPr="00D52D95" w:rsidRDefault="00525D0B" w:rsidP="00A203ED">
            <w:pPr>
              <w:spacing w:after="0" w:line="240" w:lineRule="auto"/>
              <w:jc w:val="center"/>
              <w:rPr>
                <w:rStyle w:val="a3"/>
                <w:color w:val="000000"/>
                <w:sz w:val="18"/>
                <w:szCs w:val="18"/>
              </w:rPr>
            </w:pPr>
            <w:r w:rsidRPr="00D52D95">
              <w:rPr>
                <w:sz w:val="18"/>
                <w:szCs w:val="18"/>
              </w:rPr>
              <w:t>Указание на то, что соответст</w:t>
            </w:r>
            <w:r w:rsidRPr="00D52D95">
              <w:rPr>
                <w:sz w:val="18"/>
                <w:szCs w:val="18"/>
              </w:rPr>
              <w:softHyphen/>
              <w:t>вующий телека</w:t>
            </w:r>
            <w:r w:rsidRPr="00D52D95">
              <w:rPr>
                <w:sz w:val="18"/>
                <w:szCs w:val="18"/>
              </w:rPr>
              <w:softHyphen/>
              <w:t>нал, радиоканал, (телепрограмма, радиопрограмма) являются спе</w:t>
            </w:r>
            <w:r w:rsidRPr="00D52D95">
              <w:rPr>
                <w:sz w:val="18"/>
                <w:szCs w:val="18"/>
              </w:rPr>
              <w:softHyphen/>
              <w:t>циализирован</w:t>
            </w:r>
            <w:r w:rsidRPr="00D52D95">
              <w:rPr>
                <w:sz w:val="18"/>
                <w:szCs w:val="18"/>
              </w:rPr>
              <w:softHyphen/>
              <w:t>ными</w:t>
            </w:r>
          </w:p>
        </w:tc>
      </w:tr>
      <w:tr w:rsidR="00525D0B" w:rsidRPr="00BC5130" w:rsidTr="00137584">
        <w:trPr>
          <w:trHeight w:val="216"/>
        </w:trPr>
        <w:tc>
          <w:tcPr>
            <w:tcW w:w="425" w:type="dxa"/>
            <w:vAlign w:val="center"/>
          </w:tcPr>
          <w:p w:rsidR="00525D0B" w:rsidRPr="00BC5130" w:rsidRDefault="00525D0B" w:rsidP="00A203ED">
            <w:pPr>
              <w:jc w:val="center"/>
              <w:rPr>
                <w:b/>
                <w:bCs/>
                <w:iCs/>
                <w:sz w:val="20"/>
                <w:szCs w:val="20"/>
              </w:rPr>
            </w:pPr>
            <w:r w:rsidRPr="00BC5130">
              <w:rPr>
                <w:b/>
                <w:bCs/>
                <w:iCs/>
                <w:sz w:val="20"/>
                <w:szCs w:val="20"/>
              </w:rPr>
              <w:t>1</w:t>
            </w:r>
          </w:p>
        </w:tc>
        <w:tc>
          <w:tcPr>
            <w:tcW w:w="1418" w:type="dxa"/>
            <w:vAlign w:val="center"/>
          </w:tcPr>
          <w:p w:rsidR="00525D0B" w:rsidRPr="00BC5130" w:rsidRDefault="00525D0B" w:rsidP="00A203ED">
            <w:pPr>
              <w:jc w:val="center"/>
              <w:rPr>
                <w:b/>
                <w:bCs/>
                <w:iCs/>
                <w:sz w:val="20"/>
                <w:szCs w:val="20"/>
              </w:rPr>
            </w:pPr>
            <w:r w:rsidRPr="00BC5130">
              <w:rPr>
                <w:b/>
                <w:bCs/>
                <w:iCs/>
                <w:sz w:val="20"/>
                <w:szCs w:val="20"/>
              </w:rPr>
              <w:t>2</w:t>
            </w:r>
          </w:p>
        </w:tc>
        <w:tc>
          <w:tcPr>
            <w:tcW w:w="1134" w:type="dxa"/>
            <w:vAlign w:val="center"/>
          </w:tcPr>
          <w:p w:rsidR="00525D0B" w:rsidRPr="00BC5130" w:rsidRDefault="00525D0B" w:rsidP="00A203ED">
            <w:pPr>
              <w:jc w:val="center"/>
              <w:rPr>
                <w:b/>
                <w:bCs/>
                <w:iCs/>
                <w:sz w:val="20"/>
                <w:szCs w:val="20"/>
              </w:rPr>
            </w:pPr>
            <w:r w:rsidRPr="00BC5130">
              <w:rPr>
                <w:b/>
                <w:bCs/>
                <w:iCs/>
                <w:sz w:val="20"/>
                <w:szCs w:val="20"/>
              </w:rPr>
              <w:t>3</w:t>
            </w:r>
          </w:p>
        </w:tc>
        <w:tc>
          <w:tcPr>
            <w:tcW w:w="879" w:type="dxa"/>
            <w:vAlign w:val="center"/>
          </w:tcPr>
          <w:p w:rsidR="00525D0B" w:rsidRPr="00BC5130" w:rsidRDefault="00525D0B" w:rsidP="00A203ED">
            <w:pPr>
              <w:jc w:val="center"/>
              <w:rPr>
                <w:b/>
                <w:sz w:val="20"/>
                <w:szCs w:val="20"/>
              </w:rPr>
            </w:pPr>
            <w:r w:rsidRPr="00BC5130">
              <w:rPr>
                <w:b/>
                <w:sz w:val="20"/>
                <w:szCs w:val="20"/>
              </w:rPr>
              <w:t>4</w:t>
            </w:r>
          </w:p>
        </w:tc>
        <w:tc>
          <w:tcPr>
            <w:tcW w:w="1985"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5</w:t>
            </w:r>
          </w:p>
        </w:tc>
        <w:tc>
          <w:tcPr>
            <w:tcW w:w="1112"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6</w:t>
            </w:r>
          </w:p>
        </w:tc>
        <w:tc>
          <w:tcPr>
            <w:tcW w:w="1127"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7</w:t>
            </w:r>
          </w:p>
        </w:tc>
        <w:tc>
          <w:tcPr>
            <w:tcW w:w="1559" w:type="dxa"/>
            <w:vAlign w:val="center"/>
          </w:tcPr>
          <w:p w:rsidR="00525D0B" w:rsidRPr="00BC5130" w:rsidRDefault="00525D0B" w:rsidP="00A203ED">
            <w:pPr>
              <w:jc w:val="center"/>
              <w:rPr>
                <w:b/>
                <w:bCs/>
                <w:iCs/>
                <w:sz w:val="20"/>
                <w:szCs w:val="20"/>
              </w:rPr>
            </w:pPr>
            <w:r w:rsidRPr="00BC5130">
              <w:rPr>
                <w:b/>
                <w:bCs/>
                <w:iCs/>
                <w:sz w:val="20"/>
                <w:szCs w:val="20"/>
              </w:rPr>
              <w:t>8</w:t>
            </w:r>
          </w:p>
        </w:tc>
        <w:tc>
          <w:tcPr>
            <w:tcW w:w="1418" w:type="dxa"/>
            <w:vAlign w:val="center"/>
          </w:tcPr>
          <w:p w:rsidR="00525D0B" w:rsidRPr="00BC5130" w:rsidRDefault="00525D0B" w:rsidP="00A203ED">
            <w:pPr>
              <w:jc w:val="center"/>
              <w:rPr>
                <w:b/>
                <w:sz w:val="20"/>
                <w:szCs w:val="20"/>
              </w:rPr>
            </w:pPr>
            <w:r w:rsidRPr="00BC5130">
              <w:rPr>
                <w:b/>
                <w:sz w:val="20"/>
                <w:szCs w:val="20"/>
              </w:rPr>
              <w:t>9</w:t>
            </w:r>
          </w:p>
        </w:tc>
        <w:tc>
          <w:tcPr>
            <w:tcW w:w="992"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10</w:t>
            </w:r>
          </w:p>
        </w:tc>
        <w:tc>
          <w:tcPr>
            <w:tcW w:w="1418"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11</w:t>
            </w:r>
          </w:p>
        </w:tc>
        <w:tc>
          <w:tcPr>
            <w:tcW w:w="1134"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12</w:t>
            </w:r>
          </w:p>
        </w:tc>
        <w:tc>
          <w:tcPr>
            <w:tcW w:w="1376" w:type="dxa"/>
            <w:vAlign w:val="center"/>
          </w:tcPr>
          <w:p w:rsidR="00525D0B" w:rsidRPr="00BC5130" w:rsidRDefault="00525D0B" w:rsidP="00A203ED">
            <w:pPr>
              <w:spacing w:after="0" w:line="240" w:lineRule="auto"/>
              <w:jc w:val="center"/>
              <w:rPr>
                <w:rStyle w:val="a3"/>
                <w:color w:val="000000"/>
                <w:sz w:val="20"/>
                <w:szCs w:val="20"/>
              </w:rPr>
            </w:pPr>
            <w:r w:rsidRPr="00BC5130">
              <w:rPr>
                <w:rStyle w:val="a3"/>
                <w:color w:val="000000"/>
                <w:sz w:val="20"/>
                <w:szCs w:val="20"/>
              </w:rPr>
              <w:t>13</w:t>
            </w:r>
          </w:p>
        </w:tc>
      </w:tr>
      <w:tr w:rsidR="005F50B1" w:rsidRPr="00BC5130" w:rsidTr="00137584">
        <w:trPr>
          <w:trHeight w:val="216"/>
        </w:trPr>
        <w:tc>
          <w:tcPr>
            <w:tcW w:w="425" w:type="dxa"/>
            <w:shd w:val="clear" w:color="auto" w:fill="auto"/>
            <w:vAlign w:val="center"/>
          </w:tcPr>
          <w:p w:rsidR="005F50B1" w:rsidRDefault="005F50B1" w:rsidP="00525D0B">
            <w:pPr>
              <w:spacing w:after="0" w:line="240" w:lineRule="auto"/>
              <w:jc w:val="center"/>
              <w:rPr>
                <w:rFonts w:eastAsia="Times New Roman"/>
                <w:color w:val="000000"/>
                <w:sz w:val="20"/>
                <w:szCs w:val="20"/>
              </w:rPr>
            </w:pPr>
            <w:r>
              <w:rPr>
                <w:color w:val="000000"/>
                <w:sz w:val="20"/>
                <w:szCs w:val="20"/>
              </w:rPr>
              <w:t>1</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Государственное бюджетное учреждение Новосибирской области "Дирекция Новосибирской областной телерадиовещательной сети"</w:t>
            </w:r>
          </w:p>
        </w:tc>
        <w:tc>
          <w:tcPr>
            <w:tcW w:w="1134" w:type="dxa"/>
            <w:shd w:val="clear" w:color="auto" w:fill="auto"/>
            <w:vAlign w:val="center"/>
          </w:tcPr>
          <w:p w:rsidR="005F50B1" w:rsidRDefault="005F50B1" w:rsidP="00525D0B">
            <w:pPr>
              <w:jc w:val="center"/>
              <w:rPr>
                <w:color w:val="000000"/>
                <w:sz w:val="20"/>
                <w:szCs w:val="20"/>
              </w:rPr>
            </w:pPr>
            <w:r>
              <w:rPr>
                <w:color w:val="000000"/>
                <w:sz w:val="20"/>
                <w:szCs w:val="20"/>
              </w:rPr>
              <w:t>РАДИО 54</w:t>
            </w:r>
          </w:p>
        </w:tc>
        <w:tc>
          <w:tcPr>
            <w:tcW w:w="879" w:type="dxa"/>
            <w:shd w:val="clear" w:color="auto" w:fill="auto"/>
            <w:vAlign w:val="center"/>
          </w:tcPr>
          <w:p w:rsidR="005F50B1" w:rsidRDefault="005F50B1" w:rsidP="00525D0B">
            <w:pPr>
              <w:jc w:val="center"/>
              <w:rPr>
                <w:color w:val="000000"/>
                <w:sz w:val="20"/>
                <w:szCs w:val="20"/>
              </w:rPr>
            </w:pPr>
            <w:r>
              <w:rPr>
                <w:color w:val="000000"/>
                <w:sz w:val="20"/>
                <w:szCs w:val="20"/>
              </w:rPr>
              <w:t>радиоканал</w:t>
            </w:r>
          </w:p>
        </w:tc>
        <w:tc>
          <w:tcPr>
            <w:tcW w:w="1985" w:type="dxa"/>
            <w:shd w:val="clear" w:color="auto" w:fill="auto"/>
            <w:vAlign w:val="center"/>
          </w:tcPr>
          <w:p w:rsidR="005F50B1" w:rsidRDefault="005F50B1" w:rsidP="00525D0B">
            <w:pPr>
              <w:jc w:val="center"/>
              <w:rPr>
                <w:color w:val="000000"/>
                <w:sz w:val="20"/>
                <w:szCs w:val="20"/>
              </w:rPr>
            </w:pPr>
            <w:r>
              <w:rPr>
                <w:color w:val="000000"/>
                <w:sz w:val="20"/>
                <w:szCs w:val="20"/>
              </w:rPr>
              <w:t xml:space="preserve">г.Новосибирск Новосибирской области, г.Бердск Новосибирской области, село Баган Баганского района Новосибирской области,  село Довольное Доволенского района Новосибирской области, г.Карасук Карасукского района Новосибирской </w:t>
            </w:r>
            <w:r>
              <w:rPr>
                <w:color w:val="000000"/>
                <w:sz w:val="20"/>
                <w:szCs w:val="20"/>
              </w:rPr>
              <w:lastRenderedPageBreak/>
              <w:t xml:space="preserve">области, р.п. Краснозерское Краснозерского района Новосибирской области, г. Куйбышев Куйбышевского района Новосибирской области, р.п. Маслянино Маслянинского района Новосибирской области, п. Радуга Мошковского  района Новосибирской области, р.п. Ордынское  Ордынского района Новосибирской области, р.п.Сузун Сузунского  района Новосибирской области, г.Татарск Татарского района Новосибирской области, г.Тогучин Тогучинского района Новосибирской области, г. Черепаново Черепановского </w:t>
            </w:r>
            <w:r>
              <w:rPr>
                <w:color w:val="000000"/>
                <w:sz w:val="20"/>
                <w:szCs w:val="20"/>
              </w:rPr>
              <w:lastRenderedPageBreak/>
              <w:t>района Новосибирской области</w:t>
            </w:r>
          </w:p>
        </w:tc>
        <w:tc>
          <w:tcPr>
            <w:tcW w:w="1112" w:type="dxa"/>
            <w:shd w:val="clear" w:color="auto" w:fill="auto"/>
            <w:vAlign w:val="center"/>
          </w:tcPr>
          <w:p w:rsidR="005F50B1" w:rsidRDefault="005F50B1" w:rsidP="00525D0B">
            <w:pPr>
              <w:jc w:val="center"/>
              <w:rPr>
                <w:color w:val="000000"/>
                <w:sz w:val="20"/>
                <w:szCs w:val="20"/>
              </w:rPr>
            </w:pPr>
            <w:r>
              <w:rPr>
                <w:color w:val="000000"/>
                <w:sz w:val="20"/>
                <w:szCs w:val="20"/>
              </w:rPr>
              <w:lastRenderedPageBreak/>
              <w:t>ЭЛ №ТУ 54 - 00899</w:t>
            </w:r>
          </w:p>
        </w:tc>
        <w:tc>
          <w:tcPr>
            <w:tcW w:w="1127" w:type="dxa"/>
            <w:shd w:val="clear" w:color="auto" w:fill="auto"/>
            <w:vAlign w:val="center"/>
          </w:tcPr>
          <w:p w:rsidR="005F50B1" w:rsidRDefault="005F50B1" w:rsidP="00525D0B">
            <w:pPr>
              <w:jc w:val="center"/>
              <w:rPr>
                <w:color w:val="000000"/>
                <w:sz w:val="20"/>
                <w:szCs w:val="20"/>
              </w:rPr>
            </w:pPr>
            <w:r>
              <w:rPr>
                <w:color w:val="000000"/>
                <w:sz w:val="20"/>
                <w:szCs w:val="20"/>
              </w:rPr>
              <w:t>13.08.2019</w:t>
            </w:r>
          </w:p>
        </w:tc>
        <w:tc>
          <w:tcPr>
            <w:tcW w:w="1559" w:type="dxa"/>
            <w:shd w:val="clear" w:color="auto" w:fill="auto"/>
            <w:vAlign w:val="center"/>
          </w:tcPr>
          <w:p w:rsidR="005F50B1" w:rsidRDefault="005F50B1" w:rsidP="00525D0B">
            <w:pPr>
              <w:jc w:val="center"/>
              <w:rPr>
                <w:color w:val="000000"/>
                <w:sz w:val="20"/>
                <w:szCs w:val="20"/>
              </w:rPr>
            </w:pPr>
            <w:r>
              <w:rPr>
                <w:color w:val="000000"/>
                <w:sz w:val="20"/>
                <w:szCs w:val="20"/>
              </w:rPr>
              <w:t>630048, Новосибирская обл., г. Новосибирск, ул. Римского-Корсакова, д. 22</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 Правительство Новосибирской области</w:t>
            </w:r>
          </w:p>
        </w:tc>
        <w:tc>
          <w:tcPr>
            <w:tcW w:w="992" w:type="dxa"/>
            <w:shd w:val="clear" w:color="auto" w:fill="auto"/>
            <w:vAlign w:val="center"/>
          </w:tcPr>
          <w:p w:rsidR="005F50B1" w:rsidRDefault="005F50B1" w:rsidP="00525D0B">
            <w:pPr>
              <w:jc w:val="center"/>
              <w:rPr>
                <w:color w:val="000000"/>
                <w:sz w:val="20"/>
                <w:szCs w:val="20"/>
              </w:rPr>
            </w:pPr>
            <w:r>
              <w:rPr>
                <w:color w:val="000000"/>
                <w:sz w:val="20"/>
                <w:szCs w:val="20"/>
              </w:rPr>
              <w:t>100%</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w:t>
            </w:r>
          </w:p>
        </w:tc>
        <w:tc>
          <w:tcPr>
            <w:tcW w:w="1134" w:type="dxa"/>
            <w:vMerge w:val="restart"/>
            <w:shd w:val="clear" w:color="auto" w:fill="auto"/>
            <w:vAlign w:val="center"/>
          </w:tcPr>
          <w:p w:rsidR="005F50B1" w:rsidRDefault="004B78A3" w:rsidP="00525D0B">
            <w:pPr>
              <w:jc w:val="center"/>
              <w:rPr>
                <w:color w:val="000000"/>
                <w:sz w:val="20"/>
                <w:szCs w:val="20"/>
              </w:rPr>
            </w:pPr>
            <w:r>
              <w:rPr>
                <w:color w:val="000000"/>
                <w:sz w:val="20"/>
                <w:szCs w:val="20"/>
              </w:rPr>
              <w:t>-</w:t>
            </w:r>
          </w:p>
          <w:p w:rsidR="005F50B1" w:rsidRDefault="005F50B1" w:rsidP="00525D0B">
            <w:pPr>
              <w:jc w:val="center"/>
              <w:rPr>
                <w:color w:val="000000"/>
                <w:sz w:val="20"/>
                <w:szCs w:val="20"/>
              </w:rPr>
            </w:pPr>
          </w:p>
        </w:tc>
        <w:tc>
          <w:tcPr>
            <w:tcW w:w="1376" w:type="dxa"/>
            <w:shd w:val="clear" w:color="auto" w:fill="auto"/>
            <w:vAlign w:val="center"/>
          </w:tcPr>
          <w:p w:rsidR="005F50B1" w:rsidRDefault="005F50B1" w:rsidP="00525D0B">
            <w:pPr>
              <w:jc w:val="center"/>
              <w:rPr>
                <w:color w:val="000000"/>
                <w:sz w:val="20"/>
                <w:szCs w:val="20"/>
              </w:rPr>
            </w:pPr>
            <w:r>
              <w:rPr>
                <w:color w:val="000000"/>
                <w:sz w:val="20"/>
                <w:szCs w:val="20"/>
              </w:rPr>
              <w:t>-</w:t>
            </w:r>
          </w:p>
        </w:tc>
      </w:tr>
      <w:tr w:rsidR="005F50B1" w:rsidRPr="00BC5130" w:rsidTr="00137584">
        <w:trPr>
          <w:trHeight w:val="216"/>
        </w:trPr>
        <w:tc>
          <w:tcPr>
            <w:tcW w:w="425" w:type="dxa"/>
            <w:shd w:val="clear" w:color="auto" w:fill="auto"/>
            <w:vAlign w:val="center"/>
          </w:tcPr>
          <w:p w:rsidR="005F50B1" w:rsidRDefault="005F50B1" w:rsidP="00525D0B">
            <w:pPr>
              <w:jc w:val="center"/>
              <w:rPr>
                <w:color w:val="000000"/>
                <w:sz w:val="20"/>
                <w:szCs w:val="20"/>
              </w:rPr>
            </w:pPr>
            <w:r>
              <w:rPr>
                <w:color w:val="000000"/>
                <w:sz w:val="20"/>
                <w:szCs w:val="20"/>
              </w:rPr>
              <w:lastRenderedPageBreak/>
              <w:t>2</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Государственное бюджетное учреждение Новосибирской области "Дирекция Новосибирской областной телерадиовещательной сети"</w:t>
            </w:r>
          </w:p>
        </w:tc>
        <w:tc>
          <w:tcPr>
            <w:tcW w:w="1134" w:type="dxa"/>
            <w:shd w:val="clear" w:color="auto" w:fill="auto"/>
            <w:vAlign w:val="center"/>
          </w:tcPr>
          <w:p w:rsidR="005F50B1" w:rsidRDefault="005F50B1" w:rsidP="00525D0B">
            <w:pPr>
              <w:jc w:val="center"/>
              <w:rPr>
                <w:color w:val="000000"/>
                <w:sz w:val="20"/>
                <w:szCs w:val="20"/>
              </w:rPr>
            </w:pPr>
            <w:r>
              <w:rPr>
                <w:color w:val="000000"/>
                <w:sz w:val="20"/>
                <w:szCs w:val="20"/>
              </w:rPr>
              <w:t>ОТС-ТВ</w:t>
            </w:r>
          </w:p>
        </w:tc>
        <w:tc>
          <w:tcPr>
            <w:tcW w:w="879" w:type="dxa"/>
            <w:shd w:val="clear" w:color="auto" w:fill="auto"/>
            <w:vAlign w:val="center"/>
          </w:tcPr>
          <w:p w:rsidR="005F50B1" w:rsidRDefault="005F50B1" w:rsidP="00525D0B">
            <w:pPr>
              <w:jc w:val="center"/>
              <w:rPr>
                <w:color w:val="000000"/>
                <w:sz w:val="20"/>
                <w:szCs w:val="20"/>
              </w:rPr>
            </w:pPr>
            <w:r>
              <w:rPr>
                <w:color w:val="000000"/>
                <w:sz w:val="20"/>
                <w:szCs w:val="20"/>
              </w:rPr>
              <w:t>телеканал</w:t>
            </w:r>
          </w:p>
        </w:tc>
        <w:tc>
          <w:tcPr>
            <w:tcW w:w="1985" w:type="dxa"/>
            <w:shd w:val="clear" w:color="auto" w:fill="auto"/>
            <w:vAlign w:val="center"/>
          </w:tcPr>
          <w:p w:rsidR="005F50B1" w:rsidRDefault="005F50B1" w:rsidP="00525D0B">
            <w:pPr>
              <w:jc w:val="center"/>
              <w:rPr>
                <w:color w:val="000000"/>
                <w:sz w:val="20"/>
                <w:szCs w:val="20"/>
              </w:rPr>
            </w:pPr>
            <w:r>
              <w:rPr>
                <w:color w:val="000000"/>
                <w:sz w:val="20"/>
                <w:szCs w:val="20"/>
              </w:rPr>
              <w:t>Новосибирская область</w:t>
            </w:r>
          </w:p>
        </w:tc>
        <w:tc>
          <w:tcPr>
            <w:tcW w:w="1112" w:type="dxa"/>
            <w:shd w:val="clear" w:color="auto" w:fill="auto"/>
            <w:vAlign w:val="center"/>
          </w:tcPr>
          <w:p w:rsidR="005F50B1" w:rsidRDefault="005F50B1" w:rsidP="00525D0B">
            <w:pPr>
              <w:jc w:val="center"/>
              <w:rPr>
                <w:color w:val="000000"/>
                <w:sz w:val="20"/>
                <w:szCs w:val="20"/>
              </w:rPr>
            </w:pPr>
            <w:r>
              <w:rPr>
                <w:color w:val="000000"/>
                <w:sz w:val="20"/>
                <w:szCs w:val="20"/>
              </w:rPr>
              <w:t>ЭЛ №ФС 77 - 76506</w:t>
            </w:r>
          </w:p>
        </w:tc>
        <w:tc>
          <w:tcPr>
            <w:tcW w:w="1127" w:type="dxa"/>
            <w:shd w:val="clear" w:color="auto" w:fill="auto"/>
            <w:vAlign w:val="center"/>
          </w:tcPr>
          <w:p w:rsidR="005F50B1" w:rsidRDefault="005F50B1" w:rsidP="00525D0B">
            <w:pPr>
              <w:jc w:val="center"/>
              <w:rPr>
                <w:color w:val="000000"/>
                <w:sz w:val="20"/>
                <w:szCs w:val="20"/>
              </w:rPr>
            </w:pPr>
            <w:r>
              <w:rPr>
                <w:color w:val="000000"/>
                <w:sz w:val="20"/>
                <w:szCs w:val="20"/>
              </w:rPr>
              <w:t>02.08.2019</w:t>
            </w:r>
          </w:p>
        </w:tc>
        <w:tc>
          <w:tcPr>
            <w:tcW w:w="1559" w:type="dxa"/>
            <w:shd w:val="clear" w:color="auto" w:fill="auto"/>
            <w:vAlign w:val="center"/>
          </w:tcPr>
          <w:p w:rsidR="005F50B1" w:rsidRDefault="005F50B1" w:rsidP="00525D0B">
            <w:pPr>
              <w:jc w:val="center"/>
              <w:rPr>
                <w:color w:val="000000"/>
                <w:sz w:val="20"/>
                <w:szCs w:val="20"/>
              </w:rPr>
            </w:pPr>
            <w:r>
              <w:rPr>
                <w:color w:val="000000"/>
                <w:sz w:val="20"/>
                <w:szCs w:val="20"/>
              </w:rPr>
              <w:t>630048, Новосибирская обл., г. Новосибирск, ул. Римского-Корсакова, д. 22</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 Правительство Новосибирской области</w:t>
            </w:r>
          </w:p>
        </w:tc>
        <w:tc>
          <w:tcPr>
            <w:tcW w:w="992" w:type="dxa"/>
            <w:shd w:val="clear" w:color="auto" w:fill="auto"/>
            <w:vAlign w:val="center"/>
          </w:tcPr>
          <w:p w:rsidR="005F50B1" w:rsidRDefault="005F50B1" w:rsidP="00525D0B">
            <w:pPr>
              <w:jc w:val="center"/>
              <w:rPr>
                <w:color w:val="000000"/>
                <w:sz w:val="20"/>
                <w:szCs w:val="20"/>
              </w:rPr>
            </w:pPr>
            <w:r>
              <w:rPr>
                <w:color w:val="000000"/>
                <w:sz w:val="20"/>
                <w:szCs w:val="20"/>
              </w:rPr>
              <w:t>100%</w:t>
            </w:r>
          </w:p>
        </w:tc>
        <w:tc>
          <w:tcPr>
            <w:tcW w:w="1418" w:type="dxa"/>
            <w:shd w:val="clear" w:color="auto" w:fill="auto"/>
            <w:vAlign w:val="center"/>
          </w:tcPr>
          <w:p w:rsidR="005F50B1" w:rsidRDefault="005F50B1" w:rsidP="00525D0B">
            <w:pPr>
              <w:jc w:val="center"/>
              <w:rPr>
                <w:color w:val="000000"/>
                <w:sz w:val="20"/>
                <w:szCs w:val="20"/>
              </w:rPr>
            </w:pPr>
            <w:r>
              <w:rPr>
                <w:color w:val="000000"/>
                <w:sz w:val="20"/>
                <w:szCs w:val="20"/>
              </w:rPr>
              <w:t>-</w:t>
            </w:r>
          </w:p>
        </w:tc>
        <w:tc>
          <w:tcPr>
            <w:tcW w:w="1134" w:type="dxa"/>
            <w:vMerge/>
            <w:shd w:val="clear" w:color="auto" w:fill="auto"/>
            <w:vAlign w:val="center"/>
          </w:tcPr>
          <w:p w:rsidR="005F50B1" w:rsidRDefault="005F50B1" w:rsidP="00525D0B">
            <w:pPr>
              <w:jc w:val="center"/>
              <w:rPr>
                <w:color w:val="000000"/>
                <w:sz w:val="20"/>
                <w:szCs w:val="20"/>
              </w:rPr>
            </w:pPr>
          </w:p>
        </w:tc>
        <w:tc>
          <w:tcPr>
            <w:tcW w:w="1376" w:type="dxa"/>
            <w:shd w:val="clear" w:color="auto" w:fill="auto"/>
            <w:vAlign w:val="center"/>
          </w:tcPr>
          <w:p w:rsidR="005F50B1" w:rsidRDefault="005F50B1" w:rsidP="00525D0B">
            <w:pPr>
              <w:jc w:val="center"/>
              <w:rPr>
                <w:color w:val="000000"/>
                <w:sz w:val="20"/>
                <w:szCs w:val="20"/>
              </w:rPr>
            </w:pPr>
            <w:r>
              <w:rPr>
                <w:color w:val="000000"/>
                <w:sz w:val="20"/>
                <w:szCs w:val="20"/>
              </w:rPr>
              <w:t>-</w:t>
            </w:r>
          </w:p>
        </w:tc>
      </w:tr>
      <w:tr w:rsidR="00EA630E" w:rsidRPr="00BC5130" w:rsidTr="00137584">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3</w:t>
            </w:r>
          </w:p>
        </w:tc>
        <w:tc>
          <w:tcPr>
            <w:tcW w:w="1418" w:type="dxa"/>
            <w:shd w:val="clear" w:color="auto" w:fill="auto"/>
            <w:vAlign w:val="center"/>
          </w:tcPr>
          <w:p w:rsidR="00EA630E" w:rsidRDefault="00EA630E" w:rsidP="00EA630E">
            <w:pPr>
              <w:spacing w:after="0" w:line="240" w:lineRule="auto"/>
              <w:jc w:val="center"/>
              <w:rPr>
                <w:rFonts w:eastAsia="Times New Roman"/>
                <w:color w:val="000000"/>
                <w:sz w:val="20"/>
                <w:szCs w:val="20"/>
              </w:rPr>
            </w:pPr>
            <w:r>
              <w:rPr>
                <w:color w:val="000000"/>
                <w:sz w:val="20"/>
                <w:szCs w:val="20"/>
              </w:rPr>
              <w:t>Филиал ФГУП «Всероссийская государственная телевизионная и радиовещательная компания» (ФГУП «ВГТРК») ГТРК «Новосибирск»</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Российский Информационный Канал  "Россия - 24" (Россия -24)</w:t>
            </w:r>
          </w:p>
        </w:tc>
        <w:tc>
          <w:tcPr>
            <w:tcW w:w="879" w:type="dxa"/>
            <w:shd w:val="clear" w:color="auto" w:fill="auto"/>
            <w:vAlign w:val="center"/>
          </w:tcPr>
          <w:p w:rsidR="00EA630E" w:rsidRDefault="00EA630E" w:rsidP="00EA630E">
            <w:pPr>
              <w:jc w:val="center"/>
              <w:rPr>
                <w:color w:val="000000"/>
                <w:sz w:val="20"/>
                <w:szCs w:val="20"/>
              </w:rPr>
            </w:pPr>
            <w:r>
              <w:rPr>
                <w:color w:val="000000"/>
                <w:sz w:val="20"/>
                <w:szCs w:val="20"/>
              </w:rPr>
              <w:t>Телеканал</w:t>
            </w:r>
          </w:p>
        </w:tc>
        <w:tc>
          <w:tcPr>
            <w:tcW w:w="1985" w:type="dxa"/>
            <w:shd w:val="clear" w:color="auto" w:fill="auto"/>
            <w:vAlign w:val="center"/>
          </w:tcPr>
          <w:p w:rsidR="00EA630E" w:rsidRDefault="00EA630E" w:rsidP="00EA630E">
            <w:pPr>
              <w:jc w:val="center"/>
              <w:rPr>
                <w:color w:val="000000"/>
                <w:sz w:val="20"/>
                <w:szCs w:val="20"/>
              </w:rPr>
            </w:pPr>
            <w:r>
              <w:rPr>
                <w:color w:val="000000"/>
                <w:sz w:val="20"/>
                <w:szCs w:val="20"/>
              </w:rPr>
              <w:t>РФ</w:t>
            </w:r>
          </w:p>
        </w:tc>
        <w:tc>
          <w:tcPr>
            <w:tcW w:w="1112" w:type="dxa"/>
            <w:shd w:val="clear" w:color="auto" w:fill="auto"/>
            <w:vAlign w:val="center"/>
          </w:tcPr>
          <w:p w:rsidR="00EA630E" w:rsidRDefault="00EA630E" w:rsidP="00EA630E">
            <w:pPr>
              <w:jc w:val="center"/>
              <w:rPr>
                <w:color w:val="000000"/>
                <w:sz w:val="20"/>
                <w:szCs w:val="20"/>
              </w:rPr>
            </w:pPr>
            <w:r>
              <w:rPr>
                <w:color w:val="000000"/>
                <w:sz w:val="20"/>
                <w:szCs w:val="20"/>
              </w:rPr>
              <w:t>ЭЛ № ФС 77 - 48107</w:t>
            </w:r>
          </w:p>
        </w:tc>
        <w:tc>
          <w:tcPr>
            <w:tcW w:w="1127" w:type="dxa"/>
            <w:shd w:val="clear" w:color="auto" w:fill="auto"/>
            <w:vAlign w:val="center"/>
          </w:tcPr>
          <w:p w:rsidR="00EA630E" w:rsidRDefault="00EA630E" w:rsidP="00EA630E">
            <w:pPr>
              <w:jc w:val="center"/>
              <w:rPr>
                <w:color w:val="000000"/>
                <w:sz w:val="20"/>
                <w:szCs w:val="20"/>
              </w:rPr>
            </w:pPr>
            <w:r>
              <w:rPr>
                <w:color w:val="000000"/>
                <w:sz w:val="20"/>
                <w:szCs w:val="20"/>
              </w:rPr>
              <w:t>30.12.2011</w:t>
            </w:r>
          </w:p>
        </w:tc>
        <w:tc>
          <w:tcPr>
            <w:tcW w:w="1559" w:type="dxa"/>
            <w:shd w:val="clear" w:color="auto" w:fill="auto"/>
            <w:vAlign w:val="center"/>
          </w:tcPr>
          <w:p w:rsidR="00EA630E" w:rsidRDefault="00EA630E" w:rsidP="00EA630E">
            <w:pPr>
              <w:jc w:val="center"/>
              <w:rPr>
                <w:color w:val="000000"/>
                <w:sz w:val="20"/>
                <w:szCs w:val="20"/>
              </w:rPr>
            </w:pPr>
            <w:r>
              <w:rPr>
                <w:color w:val="000000"/>
                <w:sz w:val="20"/>
                <w:szCs w:val="20"/>
              </w:rPr>
              <w:t>Адрес ФГУП «ВГТРК»</w:t>
            </w:r>
            <w:r>
              <w:rPr>
                <w:color w:val="000000"/>
                <w:sz w:val="20"/>
                <w:szCs w:val="20"/>
              </w:rPr>
              <w:br/>
              <w:t>125124, г.Москва, ул. Ямского Поля 5-я, д.19-21,</w:t>
            </w:r>
            <w:r>
              <w:rPr>
                <w:color w:val="000000"/>
                <w:sz w:val="20"/>
                <w:szCs w:val="20"/>
              </w:rPr>
              <w:br/>
              <w:t>Адрес филиала ФГУП «ВГТРК» ГТРК «Новосибирск»: 630048, г.Новосибирск, ул.Римского-Корсакова, д.9</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Правительство Российской Федерации</w:t>
            </w:r>
          </w:p>
        </w:tc>
        <w:tc>
          <w:tcPr>
            <w:tcW w:w="992" w:type="dxa"/>
            <w:shd w:val="clear" w:color="auto" w:fill="auto"/>
            <w:vAlign w:val="center"/>
          </w:tcPr>
          <w:p w:rsidR="00EA630E" w:rsidRDefault="00EA630E" w:rsidP="00EA630E">
            <w:pPr>
              <w:jc w:val="center"/>
              <w:rPr>
                <w:color w:val="000000"/>
                <w:sz w:val="20"/>
                <w:szCs w:val="20"/>
              </w:rPr>
            </w:pPr>
            <w:r>
              <w:rPr>
                <w:color w:val="000000"/>
                <w:sz w:val="20"/>
                <w:szCs w:val="20"/>
              </w:rPr>
              <w:t>100%</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376" w:type="dxa"/>
            <w:shd w:val="clear" w:color="auto" w:fill="auto"/>
            <w:vAlign w:val="center"/>
          </w:tcPr>
          <w:p w:rsidR="00EA630E" w:rsidRDefault="00EA630E" w:rsidP="00EA630E">
            <w:pPr>
              <w:jc w:val="center"/>
              <w:rPr>
                <w:color w:val="000000"/>
                <w:sz w:val="20"/>
                <w:szCs w:val="20"/>
              </w:rPr>
            </w:pPr>
            <w:r>
              <w:rPr>
                <w:color w:val="000000"/>
                <w:sz w:val="20"/>
                <w:szCs w:val="20"/>
              </w:rPr>
              <w:t>-</w:t>
            </w:r>
          </w:p>
        </w:tc>
      </w:tr>
      <w:tr w:rsidR="00EA630E" w:rsidRPr="00BC5130" w:rsidTr="00137584">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4</w:t>
            </w:r>
          </w:p>
        </w:tc>
        <w:tc>
          <w:tcPr>
            <w:tcW w:w="1418" w:type="dxa"/>
            <w:shd w:val="clear" w:color="auto" w:fill="auto"/>
            <w:vAlign w:val="center"/>
          </w:tcPr>
          <w:p w:rsidR="00EA630E" w:rsidRDefault="00EA630E" w:rsidP="00EA630E">
            <w:pPr>
              <w:spacing w:after="0" w:line="240" w:lineRule="auto"/>
              <w:jc w:val="center"/>
              <w:rPr>
                <w:rFonts w:eastAsia="Times New Roman"/>
                <w:color w:val="000000"/>
                <w:sz w:val="20"/>
                <w:szCs w:val="20"/>
              </w:rPr>
            </w:pPr>
            <w:r>
              <w:rPr>
                <w:color w:val="000000"/>
                <w:sz w:val="20"/>
                <w:szCs w:val="20"/>
              </w:rPr>
              <w:t>Филиал ФГУП «Всероссийская государствен</w:t>
            </w:r>
            <w:r>
              <w:rPr>
                <w:color w:val="000000"/>
                <w:sz w:val="20"/>
                <w:szCs w:val="20"/>
              </w:rPr>
              <w:lastRenderedPageBreak/>
              <w:t>ная телевизионная и радиовещательная компания» (ФГУП «ВГТРК») ГТРК «Новосибирск»</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lastRenderedPageBreak/>
              <w:t xml:space="preserve">Телеканал "Россия" </w:t>
            </w:r>
            <w:r>
              <w:rPr>
                <w:color w:val="000000"/>
                <w:sz w:val="20"/>
                <w:szCs w:val="20"/>
              </w:rPr>
              <w:lastRenderedPageBreak/>
              <w:t>(Россия - 1)</w:t>
            </w:r>
          </w:p>
        </w:tc>
        <w:tc>
          <w:tcPr>
            <w:tcW w:w="879" w:type="dxa"/>
            <w:shd w:val="clear" w:color="auto" w:fill="auto"/>
            <w:vAlign w:val="center"/>
          </w:tcPr>
          <w:p w:rsidR="00EA630E" w:rsidRDefault="00EA630E" w:rsidP="00EA630E">
            <w:pPr>
              <w:jc w:val="center"/>
              <w:rPr>
                <w:color w:val="000000"/>
                <w:sz w:val="20"/>
                <w:szCs w:val="20"/>
              </w:rPr>
            </w:pPr>
            <w:r>
              <w:rPr>
                <w:color w:val="000000"/>
                <w:sz w:val="20"/>
                <w:szCs w:val="20"/>
              </w:rPr>
              <w:lastRenderedPageBreak/>
              <w:t>Телеканал</w:t>
            </w:r>
          </w:p>
        </w:tc>
        <w:tc>
          <w:tcPr>
            <w:tcW w:w="1985" w:type="dxa"/>
            <w:shd w:val="clear" w:color="auto" w:fill="auto"/>
            <w:vAlign w:val="center"/>
          </w:tcPr>
          <w:p w:rsidR="00EA630E" w:rsidRDefault="00EA630E" w:rsidP="00EA630E">
            <w:pPr>
              <w:jc w:val="center"/>
              <w:rPr>
                <w:color w:val="000000"/>
                <w:sz w:val="20"/>
                <w:szCs w:val="20"/>
              </w:rPr>
            </w:pPr>
            <w:r>
              <w:rPr>
                <w:color w:val="000000"/>
                <w:sz w:val="20"/>
                <w:szCs w:val="20"/>
              </w:rPr>
              <w:t>РФ</w:t>
            </w:r>
          </w:p>
        </w:tc>
        <w:tc>
          <w:tcPr>
            <w:tcW w:w="1112" w:type="dxa"/>
            <w:shd w:val="clear" w:color="auto" w:fill="auto"/>
            <w:vAlign w:val="center"/>
          </w:tcPr>
          <w:p w:rsidR="00EA630E" w:rsidRDefault="00EA630E" w:rsidP="00EA630E">
            <w:pPr>
              <w:jc w:val="center"/>
              <w:rPr>
                <w:color w:val="000000"/>
                <w:sz w:val="20"/>
                <w:szCs w:val="20"/>
              </w:rPr>
            </w:pPr>
            <w:r>
              <w:rPr>
                <w:color w:val="000000"/>
                <w:sz w:val="20"/>
                <w:szCs w:val="20"/>
              </w:rPr>
              <w:t>ЭЛ № ФС 77 - 76122</w:t>
            </w:r>
          </w:p>
        </w:tc>
        <w:tc>
          <w:tcPr>
            <w:tcW w:w="1127" w:type="dxa"/>
            <w:shd w:val="clear" w:color="auto" w:fill="auto"/>
            <w:vAlign w:val="center"/>
          </w:tcPr>
          <w:p w:rsidR="00EA630E" w:rsidRDefault="00EA630E" w:rsidP="00EA630E">
            <w:pPr>
              <w:jc w:val="center"/>
              <w:rPr>
                <w:color w:val="000000"/>
                <w:sz w:val="20"/>
                <w:szCs w:val="20"/>
              </w:rPr>
            </w:pPr>
            <w:r>
              <w:rPr>
                <w:color w:val="000000"/>
                <w:sz w:val="20"/>
                <w:szCs w:val="20"/>
              </w:rPr>
              <w:t>24.06.2019</w:t>
            </w:r>
          </w:p>
        </w:tc>
        <w:tc>
          <w:tcPr>
            <w:tcW w:w="1559" w:type="dxa"/>
            <w:shd w:val="clear" w:color="auto" w:fill="auto"/>
            <w:vAlign w:val="center"/>
          </w:tcPr>
          <w:p w:rsidR="00EA630E" w:rsidRDefault="00EA630E" w:rsidP="00EA630E">
            <w:pPr>
              <w:jc w:val="center"/>
              <w:rPr>
                <w:color w:val="000000"/>
                <w:sz w:val="20"/>
                <w:szCs w:val="20"/>
              </w:rPr>
            </w:pPr>
            <w:r>
              <w:rPr>
                <w:color w:val="000000"/>
                <w:sz w:val="20"/>
                <w:szCs w:val="20"/>
              </w:rPr>
              <w:t>Адрес ФГУП «ВГТРК»</w:t>
            </w:r>
            <w:r>
              <w:rPr>
                <w:color w:val="000000"/>
                <w:sz w:val="20"/>
                <w:szCs w:val="20"/>
              </w:rPr>
              <w:br/>
              <w:t xml:space="preserve">125124, г.Москва, ул. </w:t>
            </w:r>
            <w:r>
              <w:rPr>
                <w:color w:val="000000"/>
                <w:sz w:val="20"/>
                <w:szCs w:val="20"/>
              </w:rPr>
              <w:lastRenderedPageBreak/>
              <w:t>Ямского Поля 5-я, д.19-21,</w:t>
            </w:r>
            <w:r>
              <w:rPr>
                <w:color w:val="000000"/>
                <w:sz w:val="20"/>
                <w:szCs w:val="20"/>
              </w:rPr>
              <w:br/>
              <w:t>Адрес филиала ФГУП «ВГТРК» ГТРК «Новосибирск»: 630048, г.Новосибирск, ул.Римского-Корсакова, д.9</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lastRenderedPageBreak/>
              <w:t>Правительство Российской Федерации</w:t>
            </w:r>
          </w:p>
        </w:tc>
        <w:tc>
          <w:tcPr>
            <w:tcW w:w="992" w:type="dxa"/>
            <w:shd w:val="clear" w:color="auto" w:fill="auto"/>
            <w:vAlign w:val="center"/>
          </w:tcPr>
          <w:p w:rsidR="00EA630E" w:rsidRDefault="00EA630E" w:rsidP="00EA630E">
            <w:pPr>
              <w:jc w:val="center"/>
              <w:rPr>
                <w:color w:val="000000"/>
                <w:sz w:val="20"/>
                <w:szCs w:val="20"/>
              </w:rPr>
            </w:pPr>
            <w:r>
              <w:rPr>
                <w:color w:val="000000"/>
                <w:sz w:val="20"/>
                <w:szCs w:val="20"/>
              </w:rPr>
              <w:t>100%</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376" w:type="dxa"/>
            <w:shd w:val="clear" w:color="auto" w:fill="auto"/>
            <w:vAlign w:val="center"/>
          </w:tcPr>
          <w:p w:rsidR="00EA630E" w:rsidRDefault="00EA630E" w:rsidP="00EA630E">
            <w:pPr>
              <w:jc w:val="center"/>
              <w:rPr>
                <w:color w:val="000000"/>
                <w:sz w:val="20"/>
                <w:szCs w:val="20"/>
              </w:rPr>
            </w:pPr>
            <w:r>
              <w:rPr>
                <w:color w:val="000000"/>
                <w:sz w:val="20"/>
                <w:szCs w:val="20"/>
              </w:rPr>
              <w:t>-</w:t>
            </w:r>
          </w:p>
        </w:tc>
      </w:tr>
      <w:tr w:rsidR="00EA630E" w:rsidRPr="00BC5130" w:rsidTr="00137584">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5</w:t>
            </w:r>
          </w:p>
        </w:tc>
        <w:tc>
          <w:tcPr>
            <w:tcW w:w="1418" w:type="dxa"/>
            <w:shd w:val="clear" w:color="auto" w:fill="auto"/>
            <w:vAlign w:val="center"/>
          </w:tcPr>
          <w:p w:rsidR="00EA630E" w:rsidRDefault="00EA630E" w:rsidP="00EA630E">
            <w:pPr>
              <w:spacing w:after="0" w:line="240" w:lineRule="auto"/>
              <w:jc w:val="center"/>
              <w:rPr>
                <w:rFonts w:eastAsia="Times New Roman"/>
                <w:color w:val="000000"/>
                <w:sz w:val="20"/>
                <w:szCs w:val="20"/>
              </w:rPr>
            </w:pPr>
            <w:r>
              <w:rPr>
                <w:color w:val="000000"/>
                <w:sz w:val="20"/>
                <w:szCs w:val="20"/>
              </w:rPr>
              <w:t>Филиал ФГУП «Всероссийская государственная телевизионная и радиовещательная компания» (ФГУП «ВГТРК») ГТРК «Новосибирск»</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Маяк</w:t>
            </w:r>
          </w:p>
        </w:tc>
        <w:tc>
          <w:tcPr>
            <w:tcW w:w="879" w:type="dxa"/>
            <w:shd w:val="clear" w:color="auto" w:fill="auto"/>
            <w:vAlign w:val="center"/>
          </w:tcPr>
          <w:p w:rsidR="00EA630E" w:rsidRDefault="00EA630E" w:rsidP="00EA630E">
            <w:pPr>
              <w:jc w:val="center"/>
              <w:rPr>
                <w:color w:val="000000"/>
                <w:sz w:val="20"/>
                <w:szCs w:val="20"/>
              </w:rPr>
            </w:pPr>
            <w:r>
              <w:rPr>
                <w:color w:val="000000"/>
                <w:sz w:val="20"/>
                <w:szCs w:val="20"/>
              </w:rPr>
              <w:t>Радиоканал</w:t>
            </w:r>
          </w:p>
        </w:tc>
        <w:tc>
          <w:tcPr>
            <w:tcW w:w="1985" w:type="dxa"/>
            <w:shd w:val="clear" w:color="auto" w:fill="auto"/>
            <w:vAlign w:val="center"/>
          </w:tcPr>
          <w:p w:rsidR="00EA630E" w:rsidRDefault="00EA630E" w:rsidP="00EA630E">
            <w:pPr>
              <w:jc w:val="center"/>
              <w:rPr>
                <w:color w:val="000000"/>
                <w:sz w:val="20"/>
                <w:szCs w:val="20"/>
              </w:rPr>
            </w:pPr>
            <w:r>
              <w:rPr>
                <w:color w:val="000000"/>
                <w:sz w:val="20"/>
                <w:szCs w:val="20"/>
              </w:rPr>
              <w:t>РФ</w:t>
            </w:r>
          </w:p>
        </w:tc>
        <w:tc>
          <w:tcPr>
            <w:tcW w:w="1112" w:type="dxa"/>
            <w:shd w:val="clear" w:color="auto" w:fill="auto"/>
            <w:vAlign w:val="center"/>
          </w:tcPr>
          <w:p w:rsidR="00EA630E" w:rsidRDefault="00EA630E" w:rsidP="00EA630E">
            <w:pPr>
              <w:jc w:val="center"/>
              <w:rPr>
                <w:color w:val="000000"/>
                <w:sz w:val="20"/>
                <w:szCs w:val="20"/>
              </w:rPr>
            </w:pPr>
            <w:r>
              <w:rPr>
                <w:color w:val="000000"/>
                <w:sz w:val="20"/>
                <w:szCs w:val="20"/>
              </w:rPr>
              <w:t>ЭЛ № ФС 77 - 48132</w:t>
            </w:r>
          </w:p>
        </w:tc>
        <w:tc>
          <w:tcPr>
            <w:tcW w:w="1127" w:type="dxa"/>
            <w:shd w:val="clear" w:color="auto" w:fill="auto"/>
            <w:vAlign w:val="center"/>
          </w:tcPr>
          <w:p w:rsidR="00EA630E" w:rsidRDefault="00EA630E" w:rsidP="00EA630E">
            <w:pPr>
              <w:jc w:val="center"/>
              <w:rPr>
                <w:color w:val="000000"/>
                <w:sz w:val="20"/>
                <w:szCs w:val="20"/>
              </w:rPr>
            </w:pPr>
            <w:r>
              <w:rPr>
                <w:color w:val="000000"/>
                <w:sz w:val="20"/>
                <w:szCs w:val="20"/>
              </w:rPr>
              <w:t>30.12.2011</w:t>
            </w:r>
          </w:p>
        </w:tc>
        <w:tc>
          <w:tcPr>
            <w:tcW w:w="1559" w:type="dxa"/>
            <w:shd w:val="clear" w:color="auto" w:fill="auto"/>
            <w:vAlign w:val="center"/>
          </w:tcPr>
          <w:p w:rsidR="00EA630E" w:rsidRDefault="00EA630E" w:rsidP="00EA630E">
            <w:pPr>
              <w:jc w:val="center"/>
              <w:rPr>
                <w:color w:val="000000"/>
                <w:sz w:val="20"/>
                <w:szCs w:val="20"/>
              </w:rPr>
            </w:pPr>
            <w:r>
              <w:rPr>
                <w:color w:val="000000"/>
                <w:sz w:val="20"/>
                <w:szCs w:val="20"/>
              </w:rPr>
              <w:t>Адрес ФГУП «ВГТРК»</w:t>
            </w:r>
            <w:r>
              <w:rPr>
                <w:color w:val="000000"/>
                <w:sz w:val="20"/>
                <w:szCs w:val="20"/>
              </w:rPr>
              <w:br/>
              <w:t>125124, г.Москва, ул. Ямского Поля 5-я, д.19-21,</w:t>
            </w:r>
            <w:r>
              <w:rPr>
                <w:color w:val="000000"/>
                <w:sz w:val="20"/>
                <w:szCs w:val="20"/>
              </w:rPr>
              <w:br/>
              <w:t>Адрес филиала ФГУП «ВГТРК» ГТРК «Новосибирск»: 630048, г.Новосибирск, ул.Римского-Корсакова, д.9</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Правительство Российской Федерации</w:t>
            </w:r>
          </w:p>
        </w:tc>
        <w:tc>
          <w:tcPr>
            <w:tcW w:w="992" w:type="dxa"/>
            <w:shd w:val="clear" w:color="auto" w:fill="auto"/>
            <w:vAlign w:val="center"/>
          </w:tcPr>
          <w:p w:rsidR="00EA630E" w:rsidRDefault="00EA630E" w:rsidP="00EA630E">
            <w:pPr>
              <w:jc w:val="center"/>
              <w:rPr>
                <w:color w:val="000000"/>
                <w:sz w:val="20"/>
                <w:szCs w:val="20"/>
              </w:rPr>
            </w:pPr>
            <w:r>
              <w:rPr>
                <w:color w:val="000000"/>
                <w:sz w:val="20"/>
                <w:szCs w:val="20"/>
              </w:rPr>
              <w:t>100%</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376" w:type="dxa"/>
            <w:shd w:val="clear" w:color="auto" w:fill="auto"/>
            <w:vAlign w:val="center"/>
          </w:tcPr>
          <w:p w:rsidR="00EA630E" w:rsidRDefault="00EA630E" w:rsidP="00EA630E">
            <w:pPr>
              <w:jc w:val="center"/>
              <w:rPr>
                <w:color w:val="000000"/>
                <w:sz w:val="20"/>
                <w:szCs w:val="20"/>
              </w:rPr>
            </w:pPr>
            <w:r>
              <w:rPr>
                <w:color w:val="000000"/>
                <w:sz w:val="20"/>
                <w:szCs w:val="20"/>
              </w:rPr>
              <w:t>-</w:t>
            </w:r>
          </w:p>
        </w:tc>
      </w:tr>
      <w:tr w:rsidR="00EA630E" w:rsidRPr="00BC5130" w:rsidTr="00137584">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6</w:t>
            </w:r>
          </w:p>
        </w:tc>
        <w:tc>
          <w:tcPr>
            <w:tcW w:w="1418" w:type="dxa"/>
            <w:shd w:val="clear" w:color="auto" w:fill="auto"/>
            <w:vAlign w:val="center"/>
          </w:tcPr>
          <w:p w:rsidR="00EA630E" w:rsidRDefault="00EA630E" w:rsidP="00EA630E">
            <w:pPr>
              <w:spacing w:after="0" w:line="240" w:lineRule="auto"/>
              <w:jc w:val="center"/>
              <w:rPr>
                <w:rFonts w:eastAsia="Times New Roman"/>
                <w:color w:val="000000"/>
                <w:sz w:val="20"/>
                <w:szCs w:val="20"/>
              </w:rPr>
            </w:pPr>
            <w:r>
              <w:rPr>
                <w:color w:val="000000"/>
                <w:sz w:val="20"/>
                <w:szCs w:val="20"/>
              </w:rPr>
              <w:t xml:space="preserve">Филиал ФГУП «Всероссийская государственная телевизионная и радиовещательная </w:t>
            </w:r>
            <w:r>
              <w:rPr>
                <w:color w:val="000000"/>
                <w:sz w:val="20"/>
                <w:szCs w:val="20"/>
              </w:rPr>
              <w:lastRenderedPageBreak/>
              <w:t>компания» (ФГУП «ВГТРК») ГТРК «Новосибирск»</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lastRenderedPageBreak/>
              <w:t>Радио России</w:t>
            </w:r>
          </w:p>
        </w:tc>
        <w:tc>
          <w:tcPr>
            <w:tcW w:w="879" w:type="dxa"/>
            <w:shd w:val="clear" w:color="auto" w:fill="auto"/>
            <w:vAlign w:val="center"/>
          </w:tcPr>
          <w:p w:rsidR="00EA630E" w:rsidRDefault="00EA630E" w:rsidP="00EA630E">
            <w:pPr>
              <w:jc w:val="center"/>
              <w:rPr>
                <w:color w:val="000000"/>
                <w:sz w:val="20"/>
                <w:szCs w:val="20"/>
              </w:rPr>
            </w:pPr>
            <w:r>
              <w:rPr>
                <w:color w:val="000000"/>
                <w:sz w:val="20"/>
                <w:szCs w:val="20"/>
              </w:rPr>
              <w:t>Радиоканал</w:t>
            </w:r>
          </w:p>
        </w:tc>
        <w:tc>
          <w:tcPr>
            <w:tcW w:w="1985" w:type="dxa"/>
            <w:shd w:val="clear" w:color="auto" w:fill="auto"/>
            <w:vAlign w:val="center"/>
          </w:tcPr>
          <w:p w:rsidR="00EA630E" w:rsidRDefault="00EA630E" w:rsidP="00EA630E">
            <w:pPr>
              <w:jc w:val="center"/>
              <w:rPr>
                <w:color w:val="000000"/>
                <w:sz w:val="20"/>
                <w:szCs w:val="20"/>
              </w:rPr>
            </w:pPr>
            <w:r>
              <w:rPr>
                <w:color w:val="000000"/>
                <w:sz w:val="20"/>
                <w:szCs w:val="20"/>
              </w:rPr>
              <w:t>РФ</w:t>
            </w:r>
          </w:p>
        </w:tc>
        <w:tc>
          <w:tcPr>
            <w:tcW w:w="1112" w:type="dxa"/>
            <w:shd w:val="clear" w:color="auto" w:fill="auto"/>
            <w:vAlign w:val="center"/>
          </w:tcPr>
          <w:p w:rsidR="00EA630E" w:rsidRDefault="00EA630E" w:rsidP="00EA630E">
            <w:pPr>
              <w:jc w:val="center"/>
              <w:rPr>
                <w:color w:val="000000"/>
                <w:sz w:val="20"/>
                <w:szCs w:val="20"/>
              </w:rPr>
            </w:pPr>
            <w:r>
              <w:rPr>
                <w:color w:val="000000"/>
                <w:sz w:val="20"/>
                <w:szCs w:val="20"/>
              </w:rPr>
              <w:t>ЭЛ № ФС 77 - 76123</w:t>
            </w:r>
          </w:p>
        </w:tc>
        <w:tc>
          <w:tcPr>
            <w:tcW w:w="1127" w:type="dxa"/>
            <w:shd w:val="clear" w:color="auto" w:fill="auto"/>
            <w:vAlign w:val="center"/>
          </w:tcPr>
          <w:p w:rsidR="00EA630E" w:rsidRDefault="00EA630E" w:rsidP="00EA630E">
            <w:pPr>
              <w:jc w:val="center"/>
              <w:rPr>
                <w:color w:val="000000"/>
                <w:sz w:val="20"/>
                <w:szCs w:val="20"/>
              </w:rPr>
            </w:pPr>
            <w:r>
              <w:rPr>
                <w:color w:val="000000"/>
                <w:sz w:val="20"/>
                <w:szCs w:val="20"/>
              </w:rPr>
              <w:t>24.06.2019</w:t>
            </w:r>
          </w:p>
        </w:tc>
        <w:tc>
          <w:tcPr>
            <w:tcW w:w="1559" w:type="dxa"/>
            <w:shd w:val="clear" w:color="auto" w:fill="auto"/>
            <w:vAlign w:val="center"/>
          </w:tcPr>
          <w:p w:rsidR="00EA630E" w:rsidRDefault="00EA630E" w:rsidP="00EA630E">
            <w:pPr>
              <w:jc w:val="center"/>
              <w:rPr>
                <w:color w:val="000000"/>
                <w:sz w:val="20"/>
                <w:szCs w:val="20"/>
              </w:rPr>
            </w:pPr>
            <w:r>
              <w:rPr>
                <w:color w:val="000000"/>
                <w:sz w:val="20"/>
                <w:szCs w:val="20"/>
              </w:rPr>
              <w:t>Адрес ФГУП «ВГТРК»</w:t>
            </w:r>
            <w:r>
              <w:rPr>
                <w:color w:val="000000"/>
                <w:sz w:val="20"/>
                <w:szCs w:val="20"/>
              </w:rPr>
              <w:br/>
              <w:t>125124, г.Москва, ул. Ямского Поля 5-я, д.19-21,</w:t>
            </w:r>
            <w:r>
              <w:rPr>
                <w:color w:val="000000"/>
                <w:sz w:val="20"/>
                <w:szCs w:val="20"/>
              </w:rPr>
              <w:br/>
              <w:t xml:space="preserve">Адрес филиала ФГУП «ВГТРК» </w:t>
            </w:r>
            <w:r>
              <w:rPr>
                <w:color w:val="000000"/>
                <w:sz w:val="20"/>
                <w:szCs w:val="20"/>
              </w:rPr>
              <w:lastRenderedPageBreak/>
              <w:t>ГТРК «Новосибирск»: 630048, г.Новосибирск, ул.Римского-Корсакова, д.9</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lastRenderedPageBreak/>
              <w:t>Правительство Российской Федерации</w:t>
            </w:r>
          </w:p>
        </w:tc>
        <w:tc>
          <w:tcPr>
            <w:tcW w:w="992" w:type="dxa"/>
            <w:shd w:val="clear" w:color="auto" w:fill="auto"/>
            <w:vAlign w:val="center"/>
          </w:tcPr>
          <w:p w:rsidR="00EA630E" w:rsidRDefault="00EA630E" w:rsidP="00EA630E">
            <w:pPr>
              <w:jc w:val="center"/>
              <w:rPr>
                <w:color w:val="000000"/>
                <w:sz w:val="20"/>
                <w:szCs w:val="20"/>
              </w:rPr>
            </w:pPr>
            <w:r>
              <w:rPr>
                <w:color w:val="000000"/>
                <w:sz w:val="20"/>
                <w:szCs w:val="20"/>
              </w:rPr>
              <w:t>100%</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376" w:type="dxa"/>
            <w:shd w:val="clear" w:color="auto" w:fill="auto"/>
            <w:vAlign w:val="center"/>
          </w:tcPr>
          <w:p w:rsidR="00EA630E" w:rsidRDefault="00EA630E" w:rsidP="00EA630E">
            <w:pPr>
              <w:jc w:val="center"/>
              <w:rPr>
                <w:color w:val="000000"/>
                <w:sz w:val="20"/>
                <w:szCs w:val="20"/>
              </w:rPr>
            </w:pPr>
            <w:r>
              <w:rPr>
                <w:color w:val="000000"/>
                <w:sz w:val="20"/>
                <w:szCs w:val="20"/>
              </w:rPr>
              <w:t>-</w:t>
            </w:r>
          </w:p>
        </w:tc>
      </w:tr>
      <w:tr w:rsidR="00EA630E" w:rsidRPr="00BC5130" w:rsidTr="00745237">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7</w:t>
            </w:r>
          </w:p>
        </w:tc>
        <w:tc>
          <w:tcPr>
            <w:tcW w:w="1418"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Филиал ФГУП «Всероссийская государственная телевизионная и радиовещательная компания» (ФГУП «ВГТРК») ГТРК «Новосибирск»</w:t>
            </w:r>
          </w:p>
        </w:tc>
        <w:tc>
          <w:tcPr>
            <w:tcW w:w="1134"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Вести ФМ</w:t>
            </w:r>
          </w:p>
        </w:tc>
        <w:tc>
          <w:tcPr>
            <w:tcW w:w="879"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Радиоканал</w:t>
            </w:r>
          </w:p>
        </w:tc>
        <w:tc>
          <w:tcPr>
            <w:tcW w:w="1985"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РФ</w:t>
            </w:r>
          </w:p>
        </w:tc>
        <w:tc>
          <w:tcPr>
            <w:tcW w:w="1112"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ЭЛ № ФС 77 - 48104</w:t>
            </w:r>
          </w:p>
        </w:tc>
        <w:tc>
          <w:tcPr>
            <w:tcW w:w="1127"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30.12.2011</w:t>
            </w:r>
          </w:p>
        </w:tc>
        <w:tc>
          <w:tcPr>
            <w:tcW w:w="1559"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Адрес ФГУП «ВГТРК»</w:t>
            </w:r>
          </w:p>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125124, г.Москва, ул. Ямского Поля 5-я, д.19-21,</w:t>
            </w:r>
          </w:p>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Адрес филиала ФГУП «ВГТРК» ГТРК «Новосибирск»: 630048, г.Новосибирск, ул.Римского-Корсакова, д.9</w:t>
            </w:r>
          </w:p>
        </w:tc>
        <w:tc>
          <w:tcPr>
            <w:tcW w:w="1418"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Правительство Российской Федерации</w:t>
            </w:r>
          </w:p>
        </w:tc>
        <w:tc>
          <w:tcPr>
            <w:tcW w:w="992"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100%</w:t>
            </w:r>
          </w:p>
        </w:tc>
        <w:tc>
          <w:tcPr>
            <w:tcW w:w="1418"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w:t>
            </w:r>
          </w:p>
        </w:tc>
        <w:tc>
          <w:tcPr>
            <w:tcW w:w="1134"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w:t>
            </w:r>
          </w:p>
        </w:tc>
        <w:tc>
          <w:tcPr>
            <w:tcW w:w="1376" w:type="dxa"/>
            <w:shd w:val="clear" w:color="auto" w:fill="auto"/>
          </w:tcPr>
          <w:p w:rsidR="00EA630E" w:rsidRDefault="00EA630E" w:rsidP="00EA630E">
            <w:pPr>
              <w:autoSpaceDE w:val="0"/>
              <w:autoSpaceDN w:val="0"/>
              <w:adjustRightInd w:val="0"/>
              <w:spacing w:after="0" w:line="240" w:lineRule="auto"/>
              <w:jc w:val="center"/>
              <w:rPr>
                <w:rFonts w:eastAsiaTheme="minorHAnsi"/>
                <w:color w:val="000000"/>
                <w:sz w:val="20"/>
                <w:szCs w:val="20"/>
              </w:rPr>
            </w:pPr>
            <w:r>
              <w:rPr>
                <w:rFonts w:eastAsiaTheme="minorHAnsi"/>
                <w:color w:val="000000"/>
                <w:sz w:val="20"/>
                <w:szCs w:val="20"/>
              </w:rPr>
              <w:t>-</w:t>
            </w:r>
          </w:p>
        </w:tc>
      </w:tr>
      <w:tr w:rsidR="00EA630E" w:rsidRPr="00BC5130" w:rsidTr="00137584">
        <w:trPr>
          <w:trHeight w:val="216"/>
        </w:trPr>
        <w:tc>
          <w:tcPr>
            <w:tcW w:w="425" w:type="dxa"/>
            <w:shd w:val="clear" w:color="auto" w:fill="auto"/>
            <w:vAlign w:val="center"/>
          </w:tcPr>
          <w:p w:rsidR="00EA630E" w:rsidRDefault="00EA630E" w:rsidP="00EA630E">
            <w:pPr>
              <w:jc w:val="center"/>
              <w:rPr>
                <w:color w:val="000000"/>
                <w:sz w:val="20"/>
                <w:szCs w:val="20"/>
              </w:rPr>
            </w:pPr>
            <w:r>
              <w:rPr>
                <w:color w:val="000000"/>
                <w:sz w:val="20"/>
                <w:szCs w:val="20"/>
              </w:rPr>
              <w:t>8</w:t>
            </w:r>
          </w:p>
        </w:tc>
        <w:tc>
          <w:tcPr>
            <w:tcW w:w="1418" w:type="dxa"/>
            <w:shd w:val="clear" w:color="auto" w:fill="auto"/>
            <w:vAlign w:val="center"/>
          </w:tcPr>
          <w:p w:rsidR="00EA630E" w:rsidRDefault="00EA630E" w:rsidP="00EA630E">
            <w:pPr>
              <w:spacing w:after="0" w:line="240" w:lineRule="auto"/>
              <w:jc w:val="center"/>
              <w:rPr>
                <w:rFonts w:eastAsia="Times New Roman"/>
                <w:color w:val="000000"/>
                <w:sz w:val="20"/>
                <w:szCs w:val="20"/>
              </w:rPr>
            </w:pPr>
            <w:r>
              <w:rPr>
                <w:color w:val="000000"/>
                <w:sz w:val="20"/>
                <w:szCs w:val="20"/>
              </w:rPr>
              <w:t>Филиал ФГУП «Всероссийская государственная телевизионная и радиовещательная компания» (ФГУП «ВГТРК») ГТРК «Новосибирск»</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Телеканал "Россия" (Россия - 1)</w:t>
            </w:r>
          </w:p>
        </w:tc>
        <w:tc>
          <w:tcPr>
            <w:tcW w:w="879" w:type="dxa"/>
            <w:shd w:val="clear" w:color="auto" w:fill="auto"/>
            <w:vAlign w:val="center"/>
          </w:tcPr>
          <w:p w:rsidR="00EA630E" w:rsidRDefault="00EA630E" w:rsidP="00EA630E">
            <w:pPr>
              <w:jc w:val="center"/>
              <w:rPr>
                <w:color w:val="000000"/>
                <w:sz w:val="20"/>
                <w:szCs w:val="20"/>
              </w:rPr>
            </w:pPr>
            <w:r>
              <w:rPr>
                <w:color w:val="000000"/>
                <w:sz w:val="20"/>
                <w:szCs w:val="20"/>
              </w:rPr>
              <w:t>Телеканал</w:t>
            </w:r>
          </w:p>
        </w:tc>
        <w:tc>
          <w:tcPr>
            <w:tcW w:w="1985" w:type="dxa"/>
            <w:shd w:val="clear" w:color="auto" w:fill="auto"/>
            <w:vAlign w:val="center"/>
          </w:tcPr>
          <w:p w:rsidR="00EA630E" w:rsidRDefault="00EA630E" w:rsidP="00EA630E">
            <w:pPr>
              <w:jc w:val="center"/>
              <w:rPr>
                <w:color w:val="000000"/>
                <w:sz w:val="20"/>
                <w:szCs w:val="20"/>
              </w:rPr>
            </w:pPr>
            <w:r>
              <w:rPr>
                <w:color w:val="000000"/>
                <w:sz w:val="20"/>
                <w:szCs w:val="20"/>
              </w:rPr>
              <w:t>РФ</w:t>
            </w:r>
          </w:p>
        </w:tc>
        <w:tc>
          <w:tcPr>
            <w:tcW w:w="1112" w:type="dxa"/>
            <w:shd w:val="clear" w:color="auto" w:fill="auto"/>
            <w:vAlign w:val="center"/>
          </w:tcPr>
          <w:p w:rsidR="00EA630E" w:rsidRDefault="00EA630E" w:rsidP="00EA630E">
            <w:pPr>
              <w:jc w:val="center"/>
              <w:rPr>
                <w:color w:val="000000"/>
                <w:sz w:val="20"/>
                <w:szCs w:val="20"/>
              </w:rPr>
            </w:pPr>
            <w:r>
              <w:rPr>
                <w:color w:val="000000"/>
                <w:sz w:val="20"/>
                <w:szCs w:val="20"/>
              </w:rPr>
              <w:t>ЭЛ № ФС 77 - 76122</w:t>
            </w:r>
          </w:p>
        </w:tc>
        <w:tc>
          <w:tcPr>
            <w:tcW w:w="1127" w:type="dxa"/>
            <w:shd w:val="clear" w:color="auto" w:fill="auto"/>
            <w:vAlign w:val="center"/>
          </w:tcPr>
          <w:p w:rsidR="00EA630E" w:rsidRDefault="00EA630E" w:rsidP="00EA630E">
            <w:pPr>
              <w:jc w:val="center"/>
              <w:rPr>
                <w:color w:val="000000"/>
                <w:sz w:val="20"/>
                <w:szCs w:val="20"/>
              </w:rPr>
            </w:pPr>
            <w:r>
              <w:rPr>
                <w:color w:val="000000"/>
                <w:sz w:val="20"/>
                <w:szCs w:val="20"/>
              </w:rPr>
              <w:t>24.06.2019</w:t>
            </w:r>
          </w:p>
        </w:tc>
        <w:tc>
          <w:tcPr>
            <w:tcW w:w="1559" w:type="dxa"/>
            <w:shd w:val="clear" w:color="auto" w:fill="auto"/>
            <w:vAlign w:val="center"/>
          </w:tcPr>
          <w:p w:rsidR="00EA630E" w:rsidRDefault="00EA630E" w:rsidP="00EA630E">
            <w:pPr>
              <w:jc w:val="center"/>
              <w:rPr>
                <w:color w:val="000000"/>
                <w:sz w:val="20"/>
                <w:szCs w:val="20"/>
              </w:rPr>
            </w:pPr>
            <w:r>
              <w:rPr>
                <w:color w:val="000000"/>
                <w:sz w:val="20"/>
                <w:szCs w:val="20"/>
              </w:rPr>
              <w:t>Адрес ФГУП «ВГТРК»</w:t>
            </w:r>
            <w:r>
              <w:rPr>
                <w:color w:val="000000"/>
                <w:sz w:val="20"/>
                <w:szCs w:val="20"/>
              </w:rPr>
              <w:br/>
              <w:t>125124, г.Москва, ул. Ямского Поля 5-я, д.19-21,</w:t>
            </w:r>
            <w:r>
              <w:rPr>
                <w:color w:val="000000"/>
                <w:sz w:val="20"/>
                <w:szCs w:val="20"/>
              </w:rPr>
              <w:br/>
              <w:t>Адрес филиала ФГУП «ВГТРК» ГТРК «Новосибирск»: 630048, г.Новосибирск, ул.Римского-Корсакова, д.9</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Правительство Российской Федерации</w:t>
            </w:r>
          </w:p>
        </w:tc>
        <w:tc>
          <w:tcPr>
            <w:tcW w:w="992" w:type="dxa"/>
            <w:shd w:val="clear" w:color="auto" w:fill="auto"/>
            <w:vAlign w:val="center"/>
          </w:tcPr>
          <w:p w:rsidR="00EA630E" w:rsidRDefault="00EA630E" w:rsidP="00EA630E">
            <w:pPr>
              <w:jc w:val="center"/>
              <w:rPr>
                <w:color w:val="000000"/>
                <w:sz w:val="20"/>
                <w:szCs w:val="20"/>
              </w:rPr>
            </w:pPr>
            <w:r>
              <w:rPr>
                <w:color w:val="000000"/>
                <w:sz w:val="20"/>
                <w:szCs w:val="20"/>
              </w:rPr>
              <w:t>100%</w:t>
            </w:r>
          </w:p>
        </w:tc>
        <w:tc>
          <w:tcPr>
            <w:tcW w:w="1418"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134" w:type="dxa"/>
            <w:shd w:val="clear" w:color="auto" w:fill="auto"/>
            <w:vAlign w:val="center"/>
          </w:tcPr>
          <w:p w:rsidR="00EA630E" w:rsidRDefault="00EA630E" w:rsidP="00EA630E">
            <w:pPr>
              <w:jc w:val="center"/>
              <w:rPr>
                <w:color w:val="000000"/>
                <w:sz w:val="20"/>
                <w:szCs w:val="20"/>
              </w:rPr>
            </w:pPr>
            <w:r>
              <w:rPr>
                <w:color w:val="000000"/>
                <w:sz w:val="20"/>
                <w:szCs w:val="20"/>
              </w:rPr>
              <w:t>-</w:t>
            </w:r>
          </w:p>
        </w:tc>
        <w:tc>
          <w:tcPr>
            <w:tcW w:w="1376" w:type="dxa"/>
            <w:shd w:val="clear" w:color="auto" w:fill="auto"/>
            <w:vAlign w:val="center"/>
          </w:tcPr>
          <w:p w:rsidR="00EA630E" w:rsidRDefault="00EA630E" w:rsidP="00EA630E">
            <w:pPr>
              <w:jc w:val="center"/>
              <w:rPr>
                <w:color w:val="000000"/>
                <w:sz w:val="20"/>
                <w:szCs w:val="20"/>
              </w:rPr>
            </w:pPr>
            <w:r>
              <w:rPr>
                <w:color w:val="000000"/>
                <w:sz w:val="20"/>
                <w:szCs w:val="20"/>
              </w:rPr>
              <w:t>-</w:t>
            </w:r>
          </w:p>
        </w:tc>
      </w:tr>
    </w:tbl>
    <w:p w:rsidR="00E04AE9" w:rsidRPr="00525D0B" w:rsidRDefault="00640B67" w:rsidP="00525D0B"/>
    <w:sectPr w:rsidR="00E04AE9" w:rsidRPr="00525D0B" w:rsidSect="006110CA">
      <w:pgSz w:w="16838" w:h="11906" w:orient="landscape"/>
      <w:pgMar w:top="851" w:right="1134" w:bottom="1276"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04"/>
    <w:rsid w:val="00137584"/>
    <w:rsid w:val="001D1A44"/>
    <w:rsid w:val="00237904"/>
    <w:rsid w:val="002D7081"/>
    <w:rsid w:val="004B78A3"/>
    <w:rsid w:val="00525D0B"/>
    <w:rsid w:val="00570AC4"/>
    <w:rsid w:val="005F50B1"/>
    <w:rsid w:val="006110CA"/>
    <w:rsid w:val="00640B67"/>
    <w:rsid w:val="008C2BE4"/>
    <w:rsid w:val="00954070"/>
    <w:rsid w:val="00A10F71"/>
    <w:rsid w:val="00AB5016"/>
    <w:rsid w:val="00EA630E"/>
    <w:rsid w:val="00F16B96"/>
    <w:rsid w:val="00FA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88F1-447B-414E-BCCC-8F3FFF95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F71"/>
    <w:pPr>
      <w:spacing w:after="200" w:line="276"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10F71"/>
    <w:rPr>
      <w:b/>
      <w:bCs/>
    </w:rPr>
  </w:style>
  <w:style w:type="character" w:customStyle="1" w:styleId="FontStyle14">
    <w:name w:val="Font Style14"/>
    <w:uiPriority w:val="99"/>
    <w:rsid w:val="00A10F7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96663">
      <w:bodyDiv w:val="1"/>
      <w:marLeft w:val="0"/>
      <w:marRight w:val="0"/>
      <w:marTop w:val="0"/>
      <w:marBottom w:val="0"/>
      <w:divBdr>
        <w:top w:val="none" w:sz="0" w:space="0" w:color="auto"/>
        <w:left w:val="none" w:sz="0" w:space="0" w:color="auto"/>
        <w:bottom w:val="none" w:sz="0" w:space="0" w:color="auto"/>
        <w:right w:val="none" w:sz="0" w:space="0" w:color="auto"/>
      </w:divBdr>
    </w:div>
    <w:div w:id="586038647">
      <w:bodyDiv w:val="1"/>
      <w:marLeft w:val="0"/>
      <w:marRight w:val="0"/>
      <w:marTop w:val="0"/>
      <w:marBottom w:val="0"/>
      <w:divBdr>
        <w:top w:val="none" w:sz="0" w:space="0" w:color="auto"/>
        <w:left w:val="none" w:sz="0" w:space="0" w:color="auto"/>
        <w:bottom w:val="none" w:sz="0" w:space="0" w:color="auto"/>
        <w:right w:val="none" w:sz="0" w:space="0" w:color="auto"/>
      </w:divBdr>
    </w:div>
    <w:div w:id="1035735625">
      <w:bodyDiv w:val="1"/>
      <w:marLeft w:val="0"/>
      <w:marRight w:val="0"/>
      <w:marTop w:val="0"/>
      <w:marBottom w:val="0"/>
      <w:divBdr>
        <w:top w:val="none" w:sz="0" w:space="0" w:color="auto"/>
        <w:left w:val="none" w:sz="0" w:space="0" w:color="auto"/>
        <w:bottom w:val="none" w:sz="0" w:space="0" w:color="auto"/>
        <w:right w:val="none" w:sz="0" w:space="0" w:color="auto"/>
      </w:divBdr>
    </w:div>
    <w:div w:id="1501308136">
      <w:bodyDiv w:val="1"/>
      <w:marLeft w:val="0"/>
      <w:marRight w:val="0"/>
      <w:marTop w:val="0"/>
      <w:marBottom w:val="0"/>
      <w:divBdr>
        <w:top w:val="none" w:sz="0" w:space="0" w:color="auto"/>
        <w:left w:val="none" w:sz="0" w:space="0" w:color="auto"/>
        <w:bottom w:val="none" w:sz="0" w:space="0" w:color="auto"/>
        <w:right w:val="none" w:sz="0" w:space="0" w:color="auto"/>
      </w:divBdr>
    </w:div>
    <w:div w:id="21305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Борисович</dc:creator>
  <cp:keywords/>
  <dc:description/>
  <cp:lastModifiedBy>Медведева Светлана Викторовна</cp:lastModifiedBy>
  <cp:revision>2</cp:revision>
  <dcterms:created xsi:type="dcterms:W3CDTF">2022-06-23T05:18:00Z</dcterms:created>
  <dcterms:modified xsi:type="dcterms:W3CDTF">2022-06-23T05:18:00Z</dcterms:modified>
</cp:coreProperties>
</file>